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7A" w:rsidRPr="008F6914" w:rsidRDefault="0015487A" w:rsidP="008F691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F6914">
        <w:rPr>
          <w:sz w:val="28"/>
          <w:szCs w:val="28"/>
        </w:rPr>
        <w:t>АДМИНИСТРАЦИЯ</w:t>
      </w:r>
      <w:r w:rsidR="008F6914">
        <w:rPr>
          <w:sz w:val="28"/>
          <w:szCs w:val="28"/>
        </w:rPr>
        <w:t xml:space="preserve"> </w:t>
      </w:r>
      <w:r w:rsidR="008F6914" w:rsidRPr="008F6914">
        <w:rPr>
          <w:sz w:val="28"/>
          <w:szCs w:val="28"/>
        </w:rPr>
        <w:t>ЕКАТЕРИНИНСКОГО</w:t>
      </w:r>
      <w:r w:rsidR="00452DCE">
        <w:rPr>
          <w:sz w:val="28"/>
          <w:szCs w:val="28"/>
        </w:rPr>
        <w:t xml:space="preserve"> </w:t>
      </w:r>
      <w:r w:rsidRPr="008F6914">
        <w:rPr>
          <w:sz w:val="28"/>
          <w:szCs w:val="28"/>
        </w:rPr>
        <w:t xml:space="preserve">СЕЛЬСКОГО ПОСЕЛЕНИЯ </w:t>
      </w:r>
    </w:p>
    <w:p w:rsidR="0015487A" w:rsidRPr="008F6914" w:rsidRDefault="0015487A" w:rsidP="0015487A">
      <w:pPr>
        <w:pStyle w:val="af3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Cs w:val="28"/>
        </w:rPr>
      </w:pPr>
      <w:r w:rsidRPr="008F6914">
        <w:rPr>
          <w:rFonts w:ascii="Times New Roman" w:hAnsi="Times New Roman"/>
          <w:szCs w:val="28"/>
        </w:rPr>
        <w:t>ТАРСКОГО МУНИЦИПАЛЬНОГО РАЙОНА ОМСКОЙ ОБЛАСТИ</w:t>
      </w:r>
    </w:p>
    <w:p w:rsidR="00613C8E" w:rsidRDefault="00613C8E" w:rsidP="0015487A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87A" w:rsidRPr="00613C8E" w:rsidRDefault="0015487A" w:rsidP="0015487A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r w:rsidRPr="00B11453">
        <w:rPr>
          <w:rFonts w:ascii="Times New Roman" w:hAnsi="Times New Roman"/>
          <w:sz w:val="28"/>
          <w:szCs w:val="28"/>
        </w:rPr>
        <w:t>ПОСТАНОВЛЕНИЕ</w:t>
      </w:r>
      <w:r w:rsidR="00613C8E">
        <w:rPr>
          <w:rFonts w:ascii="Times New Roman" w:hAnsi="Times New Roman"/>
          <w:sz w:val="28"/>
          <w:szCs w:val="28"/>
        </w:rPr>
        <w:t xml:space="preserve"> </w:t>
      </w:r>
    </w:p>
    <w:p w:rsidR="0015487A" w:rsidRPr="004A07EB" w:rsidRDefault="004A07EB" w:rsidP="0015487A">
      <w:pPr>
        <w:pStyle w:val="msonormalcxsplas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10</w:t>
      </w:r>
      <w:r w:rsidR="008F6914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15487A">
        <w:rPr>
          <w:sz w:val="28"/>
          <w:szCs w:val="28"/>
        </w:rPr>
        <w:t xml:space="preserve"> 2022 года                                                                         </w:t>
      </w:r>
      <w:r w:rsidR="0015487A" w:rsidRPr="002600CC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16</w:t>
      </w:r>
    </w:p>
    <w:p w:rsidR="0015487A" w:rsidRPr="005530ED" w:rsidRDefault="0015487A" w:rsidP="0015487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5530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0E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30E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0ED">
        <w:rPr>
          <w:sz w:val="28"/>
          <w:szCs w:val="28"/>
        </w:rPr>
        <w:t xml:space="preserve"> </w:t>
      </w:r>
      <w:r w:rsidRPr="005530ED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5487A" w:rsidRDefault="0015487A" w:rsidP="001548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1E94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497DA8">
        <w:rPr>
          <w:sz w:val="28"/>
          <w:szCs w:val="28"/>
        </w:rPr>
        <w:t>Предоставление согласия на строительство,</w:t>
      </w:r>
    </w:p>
    <w:p w:rsidR="0015487A" w:rsidRDefault="0015487A" w:rsidP="001548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DA8">
        <w:rPr>
          <w:sz w:val="28"/>
          <w:szCs w:val="28"/>
        </w:rPr>
        <w:t>реконструкцию объектов капитального строительства, объектов,</w:t>
      </w:r>
    </w:p>
    <w:p w:rsidR="0015487A" w:rsidRDefault="0015487A" w:rsidP="0015487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97DA8">
        <w:rPr>
          <w:sz w:val="28"/>
          <w:szCs w:val="28"/>
        </w:rPr>
        <w:t>предназначенных</w:t>
      </w:r>
      <w:proofErr w:type="gramEnd"/>
      <w:r w:rsidRPr="00497DA8">
        <w:rPr>
          <w:sz w:val="28"/>
          <w:szCs w:val="28"/>
        </w:rPr>
        <w:t xml:space="preserve"> для осуществления дорожной деятельности,</w:t>
      </w:r>
    </w:p>
    <w:p w:rsidR="0015487A" w:rsidRDefault="0015487A" w:rsidP="001548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DA8">
        <w:rPr>
          <w:sz w:val="28"/>
          <w:szCs w:val="28"/>
        </w:rPr>
        <w:t>объектов дорожного сервиса, установку рекламных</w:t>
      </w:r>
    </w:p>
    <w:p w:rsidR="0015487A" w:rsidRDefault="0015487A" w:rsidP="001548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DA8">
        <w:rPr>
          <w:sz w:val="28"/>
          <w:szCs w:val="28"/>
        </w:rPr>
        <w:t>конструкций, информационных щитов и указателей в границах</w:t>
      </w:r>
    </w:p>
    <w:p w:rsidR="0015487A" w:rsidRDefault="0015487A" w:rsidP="001548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DA8">
        <w:rPr>
          <w:sz w:val="28"/>
          <w:szCs w:val="28"/>
        </w:rPr>
        <w:t>придорожных полос автомобильных дорог общего пользования</w:t>
      </w:r>
    </w:p>
    <w:p w:rsidR="0015487A" w:rsidRPr="00497DA8" w:rsidRDefault="0015487A" w:rsidP="0015487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97DA8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</w:t>
      </w:r>
      <w:r w:rsidR="008F6914">
        <w:rPr>
          <w:sz w:val="28"/>
          <w:szCs w:val="28"/>
        </w:rPr>
        <w:t>Екатерининском</w:t>
      </w:r>
      <w:r>
        <w:rPr>
          <w:sz w:val="28"/>
          <w:szCs w:val="28"/>
        </w:rPr>
        <w:t xml:space="preserve"> сельском поселении»</w:t>
      </w:r>
    </w:p>
    <w:p w:rsidR="0015487A" w:rsidRPr="00683348" w:rsidRDefault="0015487A" w:rsidP="0015487A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</w:p>
    <w:p w:rsidR="00452DCE" w:rsidRDefault="0015487A" w:rsidP="0015487A">
      <w:pPr>
        <w:pStyle w:val="consplusnormal1"/>
        <w:shd w:val="clear" w:color="auto" w:fill="FFFFFF"/>
        <w:spacing w:before="0" w:beforeAutospacing="0" w:after="0" w:afterAutospacing="0"/>
        <w:ind w:firstLine="744"/>
        <w:jc w:val="both"/>
        <w:textAlignment w:val="baseline"/>
        <w:rPr>
          <w:sz w:val="28"/>
          <w:szCs w:val="28"/>
          <w:lang w:eastAsia="en-US"/>
        </w:rPr>
      </w:pPr>
      <w:r w:rsidRPr="002126B4">
        <w:rPr>
          <w:sz w:val="28"/>
          <w:szCs w:val="28"/>
          <w:bdr w:val="none" w:sz="0" w:space="0" w:color="auto" w:frame="1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83348">
        <w:rPr>
          <w:sz w:val="28"/>
          <w:szCs w:val="28"/>
          <w:lang w:eastAsia="en-US"/>
        </w:rPr>
        <w:t>Ф</w:t>
      </w:r>
      <w:r>
        <w:rPr>
          <w:sz w:val="28"/>
          <w:szCs w:val="28"/>
          <w:lang w:eastAsia="en-US"/>
        </w:rPr>
        <w:t>едеральным</w:t>
      </w:r>
      <w:r w:rsidRPr="00683348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ом</w:t>
      </w:r>
      <w:r w:rsidRPr="00683348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/>
        </w:rPr>
        <w:t>руководствуясь</w:t>
      </w:r>
      <w:r w:rsidRPr="00683348">
        <w:rPr>
          <w:sz w:val="28"/>
          <w:szCs w:val="28"/>
          <w:lang w:eastAsia="en-US"/>
        </w:rPr>
        <w:t xml:space="preserve"> Устав</w:t>
      </w:r>
      <w:r>
        <w:rPr>
          <w:sz w:val="28"/>
          <w:szCs w:val="28"/>
          <w:lang w:eastAsia="en-US"/>
        </w:rPr>
        <w:t xml:space="preserve">ом </w:t>
      </w:r>
      <w:r w:rsidR="008F6914">
        <w:rPr>
          <w:sz w:val="28"/>
          <w:szCs w:val="28"/>
          <w:lang w:eastAsia="en-US"/>
        </w:rPr>
        <w:t>Екатерининского</w:t>
      </w:r>
      <w:r>
        <w:rPr>
          <w:sz w:val="28"/>
          <w:szCs w:val="28"/>
          <w:lang w:eastAsia="en-US"/>
        </w:rPr>
        <w:t xml:space="preserve"> сельского поселения,</w:t>
      </w:r>
      <w:r w:rsidR="00452DCE">
        <w:rPr>
          <w:rFonts w:ascii="Tahoma" w:hAnsi="Tahoma" w:cs="Tahoma"/>
          <w:color w:val="3B2D36"/>
          <w:sz w:val="20"/>
          <w:szCs w:val="20"/>
          <w:shd w:val="clear" w:color="auto" w:fill="FFFFFF"/>
        </w:rPr>
        <w:t xml:space="preserve"> </w:t>
      </w:r>
      <w:r w:rsidRPr="00682C22">
        <w:rPr>
          <w:sz w:val="28"/>
          <w:szCs w:val="28"/>
          <w:shd w:val="clear" w:color="auto" w:fill="FFFFFF"/>
        </w:rPr>
        <w:t>в целях повышения качества и доступности предоставляемых муниципальных услуг</w:t>
      </w:r>
      <w:r>
        <w:rPr>
          <w:sz w:val="28"/>
          <w:szCs w:val="28"/>
          <w:shd w:val="clear" w:color="auto" w:fill="FFFFFF"/>
        </w:rPr>
        <w:t>,</w:t>
      </w:r>
      <w:r w:rsidRPr="00682C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Администрация </w:t>
      </w:r>
      <w:r w:rsidR="008F6914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lang w:eastAsia="en-US"/>
        </w:rPr>
        <w:t>ПОСТАНОВЛЯЕТ</w:t>
      </w:r>
      <w:r w:rsidRPr="00C47C64">
        <w:rPr>
          <w:sz w:val="28"/>
          <w:szCs w:val="28"/>
          <w:lang w:eastAsia="en-US"/>
        </w:rPr>
        <w:t>:</w:t>
      </w:r>
    </w:p>
    <w:p w:rsidR="0015487A" w:rsidRPr="00452DCE" w:rsidRDefault="0015487A" w:rsidP="0015487A">
      <w:pPr>
        <w:pStyle w:val="consplusnormal1"/>
        <w:shd w:val="clear" w:color="auto" w:fill="FFFFFF"/>
        <w:spacing w:before="0" w:beforeAutospacing="0" w:after="0" w:afterAutospacing="0"/>
        <w:ind w:firstLine="744"/>
        <w:jc w:val="both"/>
        <w:textAlignment w:val="baseline"/>
        <w:rPr>
          <w:sz w:val="28"/>
          <w:szCs w:val="28"/>
          <w:lang w:eastAsia="en-US"/>
        </w:rPr>
      </w:pPr>
      <w:r w:rsidRPr="002126B4">
        <w:rPr>
          <w:sz w:val="28"/>
          <w:szCs w:val="28"/>
          <w:bdr w:val="none" w:sz="0" w:space="0" w:color="auto" w:frame="1"/>
        </w:rPr>
        <w:t>1. Утвердить административный регламент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>
        <w:rPr>
          <w:sz w:val="28"/>
          <w:szCs w:val="28"/>
          <w:bdr w:val="none" w:sz="0" w:space="0" w:color="auto" w:frame="1"/>
        </w:rPr>
        <w:t xml:space="preserve"> в </w:t>
      </w:r>
      <w:r w:rsidR="008F6914">
        <w:rPr>
          <w:sz w:val="28"/>
          <w:szCs w:val="28"/>
          <w:bdr w:val="none" w:sz="0" w:space="0" w:color="auto" w:frame="1"/>
        </w:rPr>
        <w:t>Екатерининском</w:t>
      </w:r>
      <w:r>
        <w:rPr>
          <w:sz w:val="28"/>
          <w:szCs w:val="28"/>
          <w:bdr w:val="none" w:sz="0" w:space="0" w:color="auto" w:frame="1"/>
        </w:rPr>
        <w:t xml:space="preserve"> сельском поселении</w:t>
      </w:r>
      <w:r w:rsidRPr="002126B4">
        <w:rPr>
          <w:sz w:val="28"/>
          <w:szCs w:val="28"/>
          <w:bdr w:val="none" w:sz="0" w:space="0" w:color="auto" w:frame="1"/>
        </w:rPr>
        <w:t>»</w:t>
      </w:r>
      <w:r w:rsidR="00E00FB1">
        <w:rPr>
          <w:sz w:val="28"/>
          <w:szCs w:val="28"/>
          <w:bdr w:val="none" w:sz="0" w:space="0" w:color="auto" w:frame="1"/>
        </w:rPr>
        <w:t xml:space="preserve"> согласно приложению к постановлению</w:t>
      </w:r>
      <w:r w:rsidRPr="002126B4">
        <w:rPr>
          <w:sz w:val="28"/>
          <w:szCs w:val="28"/>
          <w:bdr w:val="none" w:sz="0" w:space="0" w:color="auto" w:frame="1"/>
        </w:rPr>
        <w:t>.</w:t>
      </w:r>
    </w:p>
    <w:p w:rsidR="0015487A" w:rsidRPr="00686400" w:rsidRDefault="00452DCE" w:rsidP="00154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487A">
        <w:rPr>
          <w:rFonts w:ascii="Times New Roman" w:hAnsi="Times New Roman"/>
          <w:sz w:val="28"/>
          <w:szCs w:val="28"/>
        </w:rPr>
        <w:t xml:space="preserve">2.  </w:t>
      </w:r>
      <w:r w:rsidR="0015487A" w:rsidRPr="0068640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8F6914">
        <w:rPr>
          <w:rFonts w:ascii="Times New Roman" w:hAnsi="Times New Roman" w:cs="Times New Roman"/>
          <w:sz w:val="28"/>
          <w:szCs w:val="28"/>
        </w:rPr>
        <w:t>Екатерининского</w:t>
      </w:r>
      <w:r w:rsidR="0015487A" w:rsidRPr="0068640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8F6914">
        <w:rPr>
          <w:rFonts w:ascii="Times New Roman" w:hAnsi="Times New Roman" w:cs="Times New Roman"/>
          <w:sz w:val="28"/>
          <w:szCs w:val="28"/>
        </w:rPr>
        <w:t>Екатерининского</w:t>
      </w:r>
      <w:r w:rsidR="0015487A" w:rsidRPr="0068640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в информационно-коммуникационной сети «Интернет».</w:t>
      </w:r>
    </w:p>
    <w:p w:rsidR="0015487A" w:rsidRPr="009C63E0" w:rsidRDefault="00452DCE" w:rsidP="00452DCE">
      <w:pPr>
        <w:widowControl w:val="0"/>
        <w:shd w:val="clear" w:color="auto" w:fill="FFFFFF"/>
        <w:tabs>
          <w:tab w:val="left" w:pos="709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87A">
        <w:rPr>
          <w:sz w:val="28"/>
          <w:szCs w:val="28"/>
        </w:rPr>
        <w:t xml:space="preserve">3. </w:t>
      </w:r>
      <w:r w:rsidR="0015487A" w:rsidRPr="009C63E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5487A" w:rsidRDefault="0015487A" w:rsidP="0015487A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</w:p>
    <w:p w:rsidR="0015487A" w:rsidRDefault="0015487A" w:rsidP="0015487A">
      <w:pPr>
        <w:widowControl w:val="0"/>
        <w:autoSpaceDE w:val="0"/>
        <w:rPr>
          <w:sz w:val="28"/>
          <w:szCs w:val="28"/>
        </w:rPr>
      </w:pPr>
      <w:r w:rsidRPr="0068334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gramStart"/>
      <w:r w:rsidR="008F6914">
        <w:rPr>
          <w:sz w:val="28"/>
          <w:szCs w:val="28"/>
        </w:rPr>
        <w:t>Екатерининского</w:t>
      </w:r>
      <w:proofErr w:type="gramEnd"/>
      <w:r>
        <w:rPr>
          <w:sz w:val="28"/>
          <w:szCs w:val="28"/>
        </w:rPr>
        <w:t xml:space="preserve"> </w:t>
      </w:r>
    </w:p>
    <w:p w:rsidR="0015487A" w:rsidRPr="00683348" w:rsidRDefault="0015487A" w:rsidP="0015487A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8F6914">
        <w:rPr>
          <w:sz w:val="28"/>
          <w:szCs w:val="28"/>
        </w:rPr>
        <w:t>Ю.И. Козлов</w:t>
      </w:r>
    </w:p>
    <w:p w:rsidR="0015487A" w:rsidRDefault="0015487A" w:rsidP="0015487A">
      <w:pPr>
        <w:widowControl w:val="0"/>
        <w:autoSpaceDE w:val="0"/>
        <w:jc w:val="right"/>
        <w:rPr>
          <w:sz w:val="28"/>
          <w:szCs w:val="28"/>
        </w:rPr>
      </w:pPr>
    </w:p>
    <w:p w:rsidR="0015487A" w:rsidRDefault="0015487A" w:rsidP="0015487A">
      <w:pPr>
        <w:widowControl w:val="0"/>
        <w:autoSpaceDE w:val="0"/>
        <w:jc w:val="right"/>
        <w:rPr>
          <w:sz w:val="28"/>
          <w:szCs w:val="28"/>
        </w:rPr>
      </w:pPr>
    </w:p>
    <w:p w:rsidR="008F6914" w:rsidRDefault="008F6914" w:rsidP="0015487A">
      <w:pPr>
        <w:widowControl w:val="0"/>
        <w:autoSpaceDE w:val="0"/>
        <w:jc w:val="right"/>
        <w:rPr>
          <w:sz w:val="28"/>
          <w:szCs w:val="28"/>
        </w:rPr>
      </w:pPr>
    </w:p>
    <w:p w:rsidR="00F62151" w:rsidRDefault="00F62151" w:rsidP="00F62151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62151" w:rsidRPr="00894ECD" w:rsidRDefault="00F62151" w:rsidP="00F62151">
      <w:pPr>
        <w:widowControl w:val="0"/>
        <w:autoSpaceDE w:val="0"/>
        <w:jc w:val="right"/>
        <w:rPr>
          <w:sz w:val="24"/>
          <w:szCs w:val="24"/>
        </w:rPr>
      </w:pP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</w:t>
      </w:r>
    </w:p>
    <w:p w:rsidR="00F62151" w:rsidRDefault="00F62151" w:rsidP="00F62151">
      <w:pPr>
        <w:widowControl w:val="0"/>
        <w:autoSpaceDE w:val="0"/>
        <w:jc w:val="right"/>
        <w:rPr>
          <w:sz w:val="24"/>
          <w:szCs w:val="24"/>
        </w:rPr>
      </w:pPr>
      <w:r w:rsidRPr="000611AA">
        <w:rPr>
          <w:sz w:val="24"/>
          <w:szCs w:val="24"/>
        </w:rPr>
        <w:t>Екатерининского</w:t>
      </w:r>
      <w:r>
        <w:rPr>
          <w:sz w:val="24"/>
          <w:szCs w:val="24"/>
        </w:rPr>
        <w:t xml:space="preserve"> </w:t>
      </w:r>
      <w:r w:rsidRPr="00985157">
        <w:rPr>
          <w:sz w:val="24"/>
          <w:szCs w:val="24"/>
        </w:rPr>
        <w:t xml:space="preserve">сельского поселения </w:t>
      </w:r>
    </w:p>
    <w:p w:rsidR="00F62151" w:rsidRPr="004003B6" w:rsidRDefault="004A07EB" w:rsidP="00F62151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от «10</w:t>
      </w:r>
      <w:r w:rsidR="00F62151" w:rsidRPr="004003B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="00F62151" w:rsidRPr="004003B6">
        <w:rPr>
          <w:sz w:val="24"/>
          <w:szCs w:val="24"/>
        </w:rPr>
        <w:t>202</w:t>
      </w:r>
      <w:r w:rsidR="00E00FB1">
        <w:rPr>
          <w:sz w:val="24"/>
          <w:szCs w:val="24"/>
        </w:rPr>
        <w:t>2</w:t>
      </w:r>
      <w:r w:rsidR="00F62151" w:rsidRPr="004003B6">
        <w:rPr>
          <w:sz w:val="24"/>
          <w:szCs w:val="24"/>
        </w:rPr>
        <w:t xml:space="preserve"> г. № </w:t>
      </w:r>
      <w:r>
        <w:rPr>
          <w:sz w:val="24"/>
          <w:szCs w:val="24"/>
        </w:rPr>
        <w:t>16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540"/>
        <w:jc w:val="both"/>
      </w:pPr>
    </w:p>
    <w:p w:rsidR="0015487A" w:rsidRPr="00990C09" w:rsidRDefault="0015487A" w:rsidP="0015487A">
      <w:pPr>
        <w:pStyle w:val="ConsPlusCel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ar34"/>
      <w:bookmarkEnd w:id="0"/>
    </w:p>
    <w:p w:rsidR="0015487A" w:rsidRDefault="0015487A" w:rsidP="0015487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9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5487A" w:rsidRPr="00E00FB1" w:rsidRDefault="0015487A" w:rsidP="001548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0FB1">
        <w:rPr>
          <w:b/>
          <w:sz w:val="28"/>
          <w:szCs w:val="28"/>
        </w:rPr>
        <w:t xml:space="preserve">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 в </w:t>
      </w:r>
      <w:r w:rsidR="00F62151" w:rsidRPr="00E00FB1">
        <w:rPr>
          <w:b/>
          <w:sz w:val="28"/>
          <w:szCs w:val="28"/>
        </w:rPr>
        <w:t>Екатерининском</w:t>
      </w:r>
      <w:r w:rsidRPr="00E00FB1">
        <w:rPr>
          <w:b/>
          <w:sz w:val="28"/>
          <w:szCs w:val="28"/>
        </w:rPr>
        <w:t xml:space="preserve"> сельском поселении»</w:t>
      </w:r>
    </w:p>
    <w:p w:rsidR="0015487A" w:rsidRPr="00990C09" w:rsidRDefault="0015487A" w:rsidP="0015487A">
      <w:pPr>
        <w:pStyle w:val="ConsPlusCell"/>
        <w:jc w:val="center"/>
        <w:rPr>
          <w:sz w:val="16"/>
          <w:szCs w:val="16"/>
        </w:rPr>
      </w:pPr>
    </w:p>
    <w:p w:rsidR="0015487A" w:rsidRPr="00497DA8" w:rsidRDefault="0015487A" w:rsidP="0015487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7DA8">
        <w:rPr>
          <w:b/>
          <w:sz w:val="28"/>
          <w:szCs w:val="28"/>
        </w:rPr>
        <w:t>1. Общие положения</w:t>
      </w:r>
    </w:p>
    <w:p w:rsidR="0015487A" w:rsidRPr="00990C09" w:rsidRDefault="0015487A" w:rsidP="001548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5487A" w:rsidRPr="00497DA8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DA8">
        <w:rPr>
          <w:sz w:val="28"/>
          <w:szCs w:val="28"/>
        </w:rPr>
        <w:t>1.1. Предмет регулирования</w:t>
      </w:r>
    </w:p>
    <w:p w:rsidR="0015487A" w:rsidRPr="007C1E94" w:rsidRDefault="0015487A" w:rsidP="0015487A">
      <w:pPr>
        <w:ind w:firstLine="720"/>
        <w:jc w:val="both"/>
        <w:rPr>
          <w:sz w:val="28"/>
          <w:szCs w:val="28"/>
        </w:rPr>
      </w:pPr>
      <w:proofErr w:type="gramStart"/>
      <w:r w:rsidRPr="00497DA8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>
        <w:rPr>
          <w:sz w:val="28"/>
          <w:szCs w:val="28"/>
        </w:rPr>
        <w:t>«</w:t>
      </w:r>
      <w:r w:rsidRPr="00497DA8">
        <w:rPr>
          <w:sz w:val="28"/>
          <w:szCs w:val="28"/>
        </w:rPr>
        <w:t>Предоставление согласия</w:t>
      </w:r>
      <w:r>
        <w:rPr>
          <w:sz w:val="28"/>
          <w:szCs w:val="28"/>
        </w:rPr>
        <w:t xml:space="preserve">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 в </w:t>
      </w:r>
      <w:r w:rsidR="00F62151">
        <w:rPr>
          <w:sz w:val="28"/>
          <w:szCs w:val="28"/>
        </w:rPr>
        <w:t>Екатерининском</w:t>
      </w:r>
      <w:r>
        <w:rPr>
          <w:sz w:val="28"/>
          <w:szCs w:val="28"/>
        </w:rPr>
        <w:t xml:space="preserve">  сельском поселении»</w:t>
      </w:r>
      <w:r w:rsidRPr="007C1E94">
        <w:rPr>
          <w:sz w:val="28"/>
          <w:szCs w:val="28"/>
        </w:rPr>
        <w:t xml:space="preserve"> (далее – муниципальная услуга) и стандарт предоставления муниципальной услуги, в том числе определяет сроки и</w:t>
      </w:r>
      <w:proofErr w:type="gramEnd"/>
      <w:r w:rsidRPr="007C1E94">
        <w:rPr>
          <w:sz w:val="28"/>
          <w:szCs w:val="28"/>
        </w:rPr>
        <w:t xml:space="preserve"> последовательность административных процедур при предоставлении муниципальной услуги </w:t>
      </w:r>
      <w:r>
        <w:rPr>
          <w:sz w:val="28"/>
          <w:szCs w:val="28"/>
        </w:rPr>
        <w:t xml:space="preserve">администрацией </w:t>
      </w:r>
      <w:r w:rsidR="00F62151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7C1E94">
        <w:rPr>
          <w:sz w:val="28"/>
          <w:szCs w:val="28"/>
        </w:rPr>
        <w:t>.</w:t>
      </w:r>
    </w:p>
    <w:p w:rsidR="0015487A" w:rsidRPr="007C1E94" w:rsidRDefault="0015487A" w:rsidP="0015487A">
      <w:pPr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 Порядок информирования заявителей о предоставлении муниципальной услуги</w:t>
      </w:r>
      <w:r>
        <w:rPr>
          <w:sz w:val="28"/>
          <w:szCs w:val="28"/>
        </w:rPr>
        <w:t>.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7C1E94">
        <w:rPr>
          <w:sz w:val="28"/>
          <w:szCs w:val="28"/>
        </w:rPr>
        <w:t xml:space="preserve"> Сведения о месте нахождения, контактных телефонах и графике работы </w:t>
      </w:r>
      <w:r>
        <w:rPr>
          <w:sz w:val="28"/>
          <w:szCs w:val="28"/>
        </w:rPr>
        <w:t xml:space="preserve">администрации </w:t>
      </w:r>
      <w:r w:rsidR="00F62151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7C1E94">
        <w:rPr>
          <w:sz w:val="28"/>
          <w:szCs w:val="28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15487A" w:rsidRPr="00EA412C" w:rsidRDefault="0015487A" w:rsidP="0015487A">
      <w:pPr>
        <w:tabs>
          <w:tab w:val="left" w:pos="-360"/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64651</w:t>
      </w:r>
      <w:r w:rsidR="00F62151">
        <w:rPr>
          <w:sz w:val="28"/>
          <w:szCs w:val="28"/>
        </w:rPr>
        <w:t>0</w:t>
      </w:r>
      <w:r w:rsidRPr="00EA412C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 w:rsidRPr="00EA412C">
        <w:rPr>
          <w:sz w:val="28"/>
          <w:szCs w:val="28"/>
        </w:rPr>
        <w:t>ская область,</w:t>
      </w:r>
      <w:r>
        <w:rPr>
          <w:sz w:val="28"/>
          <w:szCs w:val="28"/>
        </w:rPr>
        <w:t xml:space="preserve"> Тарский район, с. </w:t>
      </w:r>
      <w:proofErr w:type="gramStart"/>
      <w:r w:rsidR="00F62151">
        <w:rPr>
          <w:sz w:val="28"/>
          <w:szCs w:val="28"/>
        </w:rPr>
        <w:t>Екатерининское</w:t>
      </w:r>
      <w:proofErr w:type="gramEnd"/>
      <w:r w:rsidRPr="00EA412C">
        <w:rPr>
          <w:sz w:val="28"/>
          <w:szCs w:val="28"/>
        </w:rPr>
        <w:t xml:space="preserve">, ул. </w:t>
      </w:r>
      <w:r w:rsidR="00F62151">
        <w:rPr>
          <w:sz w:val="28"/>
          <w:szCs w:val="28"/>
        </w:rPr>
        <w:t>Советская</w:t>
      </w:r>
      <w:r w:rsidRPr="00EA412C">
        <w:rPr>
          <w:sz w:val="28"/>
          <w:szCs w:val="28"/>
        </w:rPr>
        <w:t xml:space="preserve">, </w:t>
      </w:r>
      <w:r w:rsidR="00F62151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EA412C">
        <w:rPr>
          <w:sz w:val="28"/>
          <w:szCs w:val="28"/>
        </w:rPr>
        <w:t>.</w:t>
      </w:r>
    </w:p>
    <w:p w:rsidR="0015487A" w:rsidRPr="00650F1D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50F1D">
        <w:rPr>
          <w:rFonts w:eastAsia="Calibri"/>
          <w:sz w:val="28"/>
          <w:szCs w:val="28"/>
        </w:rPr>
        <w:t>График работы Администрации:</w:t>
      </w:r>
    </w:p>
    <w:p w:rsidR="0015487A" w:rsidRPr="00650F1D" w:rsidRDefault="0015487A" w:rsidP="0015487A">
      <w:pPr>
        <w:autoSpaceDE w:val="0"/>
        <w:ind w:firstLine="720"/>
        <w:jc w:val="both"/>
        <w:rPr>
          <w:sz w:val="28"/>
          <w:szCs w:val="28"/>
        </w:rPr>
      </w:pPr>
      <w:bookmarkStart w:id="1" w:name="Par82"/>
      <w:bookmarkEnd w:id="1"/>
      <w:r w:rsidRPr="00650F1D">
        <w:rPr>
          <w:sz w:val="28"/>
          <w:szCs w:val="28"/>
        </w:rPr>
        <w:t xml:space="preserve">Понедельник - четверг: с 8-30 ч. 00 мин. до 17 час. </w:t>
      </w:r>
      <w:r w:rsidR="00E00FB1">
        <w:rPr>
          <w:sz w:val="28"/>
          <w:szCs w:val="28"/>
        </w:rPr>
        <w:t>30</w:t>
      </w:r>
      <w:r w:rsidRPr="00650F1D">
        <w:rPr>
          <w:sz w:val="28"/>
          <w:szCs w:val="28"/>
        </w:rPr>
        <w:t xml:space="preserve"> мин.;</w:t>
      </w:r>
    </w:p>
    <w:p w:rsidR="0015487A" w:rsidRPr="00650F1D" w:rsidRDefault="0015487A" w:rsidP="0015487A">
      <w:pPr>
        <w:ind w:firstLine="720"/>
        <w:jc w:val="both"/>
        <w:rPr>
          <w:sz w:val="28"/>
          <w:szCs w:val="28"/>
        </w:rPr>
      </w:pPr>
      <w:r w:rsidRPr="00650F1D">
        <w:rPr>
          <w:sz w:val="28"/>
          <w:szCs w:val="28"/>
        </w:rPr>
        <w:t>предпраздничные</w:t>
      </w:r>
      <w:r w:rsidR="00E00FB1">
        <w:rPr>
          <w:sz w:val="28"/>
          <w:szCs w:val="28"/>
        </w:rPr>
        <w:t xml:space="preserve"> дни: с 8-30 ч. 00 мин. до 16-30</w:t>
      </w:r>
      <w:r w:rsidRPr="00650F1D">
        <w:rPr>
          <w:sz w:val="28"/>
          <w:szCs w:val="28"/>
        </w:rPr>
        <w:t xml:space="preserve"> ч. 00 мин.</w:t>
      </w:r>
    </w:p>
    <w:p w:rsidR="0015487A" w:rsidRPr="00650F1D" w:rsidRDefault="0015487A" w:rsidP="0015487A">
      <w:pPr>
        <w:ind w:firstLine="720"/>
        <w:rPr>
          <w:sz w:val="28"/>
          <w:szCs w:val="28"/>
        </w:rPr>
      </w:pPr>
      <w:r w:rsidRPr="00650F1D">
        <w:rPr>
          <w:sz w:val="28"/>
          <w:szCs w:val="28"/>
        </w:rPr>
        <w:t>Перерыв на обед: с 13 ч. 00 мин. до 14 ч. 00 мин.;</w:t>
      </w:r>
    </w:p>
    <w:p w:rsidR="0015487A" w:rsidRPr="00650F1D" w:rsidRDefault="0015487A" w:rsidP="0015487A">
      <w:pPr>
        <w:ind w:firstLine="720"/>
        <w:rPr>
          <w:sz w:val="28"/>
          <w:szCs w:val="28"/>
        </w:rPr>
      </w:pPr>
      <w:r w:rsidRPr="00650F1D">
        <w:rPr>
          <w:sz w:val="28"/>
          <w:szCs w:val="28"/>
        </w:rPr>
        <w:t>Выходные: суббота, воскресенье, праздничные дни.</w:t>
      </w:r>
    </w:p>
    <w:p w:rsidR="0015487A" w:rsidRDefault="0015487A" w:rsidP="0015487A">
      <w:pPr>
        <w:tabs>
          <w:tab w:val="left" w:pos="-36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487A" w:rsidRPr="00EA412C" w:rsidRDefault="0015487A" w:rsidP="0015487A">
      <w:pPr>
        <w:tabs>
          <w:tab w:val="left" w:pos="-36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412C">
        <w:rPr>
          <w:sz w:val="28"/>
          <w:szCs w:val="28"/>
        </w:rPr>
        <w:t xml:space="preserve">Справочные телефоны: </w:t>
      </w:r>
    </w:p>
    <w:p w:rsidR="0015487A" w:rsidRPr="002600CC" w:rsidRDefault="0015487A" w:rsidP="0015487A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600CC">
        <w:rPr>
          <w:sz w:val="28"/>
          <w:szCs w:val="28"/>
        </w:rPr>
        <w:t>- (</w:t>
      </w:r>
      <w:r w:rsidR="00E00FB1">
        <w:rPr>
          <w:sz w:val="28"/>
          <w:szCs w:val="28"/>
        </w:rPr>
        <w:t>8</w:t>
      </w:r>
      <w:r w:rsidRPr="002600CC">
        <w:rPr>
          <w:sz w:val="28"/>
          <w:szCs w:val="28"/>
        </w:rPr>
        <w:t>3817</w:t>
      </w:r>
      <w:r w:rsidR="00E00FB1">
        <w:rPr>
          <w:sz w:val="28"/>
          <w:szCs w:val="28"/>
        </w:rPr>
        <w:t>1</w:t>
      </w:r>
      <w:r w:rsidRPr="002600CC">
        <w:rPr>
          <w:sz w:val="28"/>
          <w:szCs w:val="28"/>
        </w:rPr>
        <w:t xml:space="preserve">) </w:t>
      </w:r>
      <w:r w:rsidR="00E00FB1">
        <w:rPr>
          <w:sz w:val="28"/>
          <w:szCs w:val="28"/>
        </w:rPr>
        <w:t>31154</w:t>
      </w:r>
      <w:proofErr w:type="gramStart"/>
      <w:r w:rsidRPr="002600CC">
        <w:rPr>
          <w:sz w:val="28"/>
          <w:szCs w:val="28"/>
        </w:rPr>
        <w:t xml:space="preserve"> ;</w:t>
      </w:r>
      <w:proofErr w:type="gramEnd"/>
      <w:r w:rsidR="00E00FB1">
        <w:rPr>
          <w:sz w:val="28"/>
          <w:szCs w:val="28"/>
        </w:rPr>
        <w:t xml:space="preserve"> (838171) 31174</w:t>
      </w:r>
    </w:p>
    <w:p w:rsidR="0015487A" w:rsidRDefault="0015487A" w:rsidP="0015487A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412C">
        <w:rPr>
          <w:sz w:val="28"/>
          <w:szCs w:val="28"/>
        </w:rPr>
        <w:t>- факс (</w:t>
      </w:r>
      <w:r w:rsidR="00E00FB1">
        <w:rPr>
          <w:sz w:val="28"/>
          <w:szCs w:val="28"/>
        </w:rPr>
        <w:t>8</w:t>
      </w:r>
      <w:r>
        <w:rPr>
          <w:sz w:val="28"/>
          <w:szCs w:val="28"/>
        </w:rPr>
        <w:t>38</w:t>
      </w:r>
      <w:r w:rsidR="00E00FB1">
        <w:rPr>
          <w:sz w:val="28"/>
          <w:szCs w:val="28"/>
        </w:rPr>
        <w:t>1</w:t>
      </w:r>
      <w:r>
        <w:rPr>
          <w:sz w:val="28"/>
          <w:szCs w:val="28"/>
        </w:rPr>
        <w:t>71</w:t>
      </w:r>
      <w:r w:rsidRPr="00EA412C">
        <w:rPr>
          <w:sz w:val="28"/>
          <w:szCs w:val="28"/>
        </w:rPr>
        <w:t xml:space="preserve">) </w:t>
      </w:r>
      <w:r w:rsidR="00E00FB1">
        <w:rPr>
          <w:sz w:val="28"/>
          <w:szCs w:val="28"/>
        </w:rPr>
        <w:t>31</w:t>
      </w:r>
      <w:r>
        <w:rPr>
          <w:sz w:val="28"/>
          <w:szCs w:val="28"/>
        </w:rPr>
        <w:t>-2-</w:t>
      </w:r>
      <w:r w:rsidR="00E00FB1">
        <w:rPr>
          <w:sz w:val="28"/>
          <w:szCs w:val="28"/>
        </w:rPr>
        <w:t>74</w:t>
      </w:r>
      <w:r w:rsidRPr="00EA412C">
        <w:rPr>
          <w:sz w:val="28"/>
          <w:szCs w:val="28"/>
        </w:rPr>
        <w:t>.</w:t>
      </w:r>
    </w:p>
    <w:p w:rsidR="0015487A" w:rsidRPr="00990C09" w:rsidRDefault="0015487A" w:rsidP="0015487A">
      <w:pPr>
        <w:tabs>
          <w:tab w:val="left" w:pos="-360"/>
        </w:tabs>
        <w:jc w:val="both"/>
        <w:rPr>
          <w:sz w:val="16"/>
          <w:szCs w:val="16"/>
        </w:rPr>
      </w:pP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 xml:space="preserve">Единый портал сети центров и офисов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Мои Документы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(МФЦ) </w:t>
      </w:r>
      <w:r>
        <w:rPr>
          <w:sz w:val="28"/>
          <w:szCs w:val="28"/>
        </w:rPr>
        <w:t>Омс</w:t>
      </w:r>
      <w:r w:rsidRPr="007C1E94">
        <w:rPr>
          <w:sz w:val="28"/>
          <w:szCs w:val="28"/>
        </w:rPr>
        <w:t>кой области</w:t>
      </w:r>
      <w:r>
        <w:rPr>
          <w:sz w:val="28"/>
          <w:szCs w:val="28"/>
        </w:rPr>
        <w:t>» (http://mfc.</w:t>
      </w:r>
      <w:proofErr w:type="spellStart"/>
      <w:r>
        <w:rPr>
          <w:sz w:val="28"/>
          <w:szCs w:val="28"/>
          <w:lang w:val="en-US"/>
        </w:rPr>
        <w:t>omsk</w:t>
      </w:r>
      <w:r w:rsidRPr="007C1E94">
        <w:rPr>
          <w:sz w:val="28"/>
          <w:szCs w:val="28"/>
        </w:rPr>
        <w:t>net.ru</w:t>
      </w:r>
      <w:proofErr w:type="spellEnd"/>
      <w:r w:rsidRPr="007C1E94">
        <w:rPr>
          <w:sz w:val="28"/>
          <w:szCs w:val="28"/>
        </w:rPr>
        <w:t>).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 xml:space="preserve">администрации </w:t>
      </w:r>
      <w:r w:rsidR="00E00FB1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7C1E94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E00FB1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7C1E94">
        <w:rPr>
          <w:sz w:val="28"/>
          <w:szCs w:val="28"/>
        </w:rPr>
        <w:t>;</w:t>
      </w:r>
    </w:p>
    <w:p w:rsidR="0015487A" w:rsidRPr="00BA29F8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 почте, в том числе электронной (</w:t>
      </w:r>
      <w:hyperlink r:id="rId6" w:history="1">
        <w:r w:rsidR="00E00FB1" w:rsidRPr="005511DA">
          <w:rPr>
            <w:rStyle w:val="a6"/>
            <w:bCs/>
            <w:sz w:val="28"/>
            <w:szCs w:val="28"/>
            <w:lang w:val="en-US"/>
          </w:rPr>
          <w:t>adm</w:t>
        </w:r>
        <w:r w:rsidR="00E00FB1" w:rsidRPr="005511DA">
          <w:rPr>
            <w:rStyle w:val="a6"/>
            <w:bCs/>
            <w:sz w:val="28"/>
            <w:szCs w:val="28"/>
          </w:rPr>
          <w:t>-</w:t>
        </w:r>
        <w:r w:rsidR="00E00FB1" w:rsidRPr="005511DA">
          <w:rPr>
            <w:rStyle w:val="a6"/>
            <w:bCs/>
            <w:sz w:val="28"/>
            <w:szCs w:val="28"/>
            <w:lang w:val="en-US"/>
          </w:rPr>
          <w:t>ekat</w:t>
        </w:r>
        <w:r w:rsidR="00E00FB1" w:rsidRPr="005511DA">
          <w:rPr>
            <w:rStyle w:val="a6"/>
            <w:bCs/>
            <w:sz w:val="28"/>
            <w:szCs w:val="28"/>
          </w:rPr>
          <w:t>@</w:t>
        </w:r>
        <w:r w:rsidR="00E00FB1" w:rsidRPr="005511DA">
          <w:rPr>
            <w:rStyle w:val="a6"/>
            <w:bCs/>
            <w:sz w:val="28"/>
            <w:szCs w:val="28"/>
            <w:lang w:val="en-US"/>
          </w:rPr>
          <w:t>mail</w:t>
        </w:r>
        <w:r w:rsidR="00E00FB1" w:rsidRPr="005511DA">
          <w:rPr>
            <w:rStyle w:val="a6"/>
            <w:bCs/>
            <w:sz w:val="28"/>
            <w:szCs w:val="28"/>
          </w:rPr>
          <w:t>.</w:t>
        </w:r>
        <w:r w:rsidR="00E00FB1" w:rsidRPr="005511DA">
          <w:rPr>
            <w:rStyle w:val="a6"/>
            <w:bCs/>
            <w:sz w:val="28"/>
            <w:szCs w:val="28"/>
            <w:lang w:val="en-US"/>
          </w:rPr>
          <w:t>ru</w:t>
        </w:r>
      </w:hyperlink>
      <w:r w:rsidRPr="007C1E94">
        <w:rPr>
          <w:sz w:val="28"/>
          <w:szCs w:val="28"/>
        </w:rPr>
        <w:t xml:space="preserve">), в </w:t>
      </w:r>
      <w:r w:rsidRPr="00BA29F8">
        <w:rPr>
          <w:sz w:val="28"/>
          <w:szCs w:val="28"/>
        </w:rPr>
        <w:t>случае письменного обращения заявителя;</w:t>
      </w:r>
    </w:p>
    <w:p w:rsidR="0015487A" w:rsidRPr="002600CC" w:rsidRDefault="00E00FB1" w:rsidP="0015487A">
      <w:pPr>
        <w:jc w:val="both"/>
      </w:pPr>
      <w:r>
        <w:rPr>
          <w:sz w:val="28"/>
          <w:szCs w:val="28"/>
        </w:rPr>
        <w:tab/>
      </w:r>
      <w:proofErr w:type="gramStart"/>
      <w:r w:rsidR="0015487A" w:rsidRPr="00BA29F8">
        <w:rPr>
          <w:sz w:val="28"/>
          <w:szCs w:val="28"/>
        </w:rPr>
        <w:t xml:space="preserve">в сети Интернет на официальном сайте </w:t>
      </w:r>
      <w:r w:rsidR="0015487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Екатерининского</w:t>
      </w:r>
      <w:r w:rsidR="0015487A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="0015487A" w:rsidRPr="007C1E94">
        <w:rPr>
          <w:sz w:val="28"/>
          <w:szCs w:val="28"/>
        </w:rPr>
        <w:t xml:space="preserve"> </w:t>
      </w:r>
      <w:hyperlink r:id="rId7" w:history="1">
        <w:r w:rsidRPr="005511DA">
          <w:rPr>
            <w:rStyle w:val="a6"/>
            <w:sz w:val="28"/>
            <w:szCs w:val="28"/>
          </w:rPr>
          <w:t>www.</w:t>
        </w:r>
        <w:r w:rsidRPr="005511DA">
          <w:rPr>
            <w:rStyle w:val="a6"/>
            <w:sz w:val="28"/>
            <w:szCs w:val="28"/>
            <w:lang w:val="en-US"/>
          </w:rPr>
          <w:t>ektrnsk</w:t>
        </w:r>
        <w:r w:rsidRPr="005511DA">
          <w:rPr>
            <w:rStyle w:val="a6"/>
            <w:sz w:val="28"/>
            <w:szCs w:val="28"/>
          </w:rPr>
          <w:t>.tarsk.omskportal.ru</w:t>
        </w:r>
      </w:hyperlink>
      <w:r w:rsidR="0015487A" w:rsidRPr="00BA29F8">
        <w:rPr>
          <w:sz w:val="28"/>
          <w:szCs w:val="28"/>
        </w:rPr>
        <w:t>, на Едином портале государственных и муниципальных услуг</w:t>
      </w:r>
      <w:r w:rsidR="0015487A" w:rsidRPr="004517F6">
        <w:rPr>
          <w:sz w:val="28"/>
          <w:szCs w:val="28"/>
        </w:rPr>
        <w:t>,</w:t>
      </w:r>
      <w:r w:rsidR="0015487A" w:rsidRPr="00BA29F8">
        <w:rPr>
          <w:sz w:val="28"/>
          <w:szCs w:val="28"/>
        </w:rPr>
        <w:t xml:space="preserve">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="0015487A" w:rsidRPr="00BA29F8">
          <w:rPr>
            <w:rStyle w:val="a6"/>
            <w:sz w:val="28"/>
            <w:szCs w:val="28"/>
            <w:lang w:val="en-US"/>
          </w:rPr>
          <w:t>www</w:t>
        </w:r>
        <w:r w:rsidR="0015487A" w:rsidRPr="00BA29F8">
          <w:rPr>
            <w:rStyle w:val="a6"/>
            <w:sz w:val="28"/>
            <w:szCs w:val="28"/>
          </w:rPr>
          <w:t>.</w:t>
        </w:r>
        <w:r w:rsidR="0015487A" w:rsidRPr="00BA29F8">
          <w:rPr>
            <w:rStyle w:val="a6"/>
            <w:sz w:val="28"/>
            <w:szCs w:val="28"/>
            <w:lang w:val="en-US"/>
          </w:rPr>
          <w:t>gosuslugi</w:t>
        </w:r>
        <w:r w:rsidR="0015487A" w:rsidRPr="00BA29F8">
          <w:rPr>
            <w:rStyle w:val="a6"/>
            <w:sz w:val="28"/>
            <w:szCs w:val="28"/>
          </w:rPr>
          <w:t>.</w:t>
        </w:r>
        <w:r w:rsidR="0015487A" w:rsidRPr="00BA29F8">
          <w:rPr>
            <w:rStyle w:val="a6"/>
            <w:sz w:val="28"/>
            <w:szCs w:val="28"/>
            <w:lang w:val="en-US"/>
          </w:rPr>
          <w:t>ru</w:t>
        </w:r>
      </w:hyperlink>
      <w:r w:rsidR="0015487A" w:rsidRPr="00BA29F8">
        <w:rPr>
          <w:sz w:val="28"/>
          <w:szCs w:val="28"/>
        </w:rPr>
        <w:t xml:space="preserve">), в государственной информационной системе </w:t>
      </w:r>
      <w:r w:rsidR="0015487A">
        <w:rPr>
          <w:sz w:val="28"/>
          <w:szCs w:val="28"/>
        </w:rPr>
        <w:t>«</w:t>
      </w:r>
      <w:r w:rsidR="0015487A" w:rsidRPr="00BA29F8">
        <w:rPr>
          <w:sz w:val="28"/>
          <w:szCs w:val="28"/>
        </w:rPr>
        <w:t>Портал государственных и муниципальных услуг</w:t>
      </w:r>
      <w:proofErr w:type="gramEnd"/>
      <w:r w:rsidR="0015487A" w:rsidRPr="00BA29F8">
        <w:rPr>
          <w:sz w:val="28"/>
          <w:szCs w:val="28"/>
        </w:rPr>
        <w:t xml:space="preserve"> (функций) </w:t>
      </w:r>
      <w:r w:rsidR="0015487A">
        <w:rPr>
          <w:sz w:val="28"/>
          <w:szCs w:val="28"/>
        </w:rPr>
        <w:t>Ом</w:t>
      </w:r>
      <w:r w:rsidR="0015487A" w:rsidRPr="00BA29F8">
        <w:rPr>
          <w:sz w:val="28"/>
          <w:szCs w:val="28"/>
        </w:rPr>
        <w:t>ской области</w:t>
      </w:r>
      <w:r w:rsidR="0015487A">
        <w:rPr>
          <w:sz w:val="28"/>
          <w:szCs w:val="28"/>
        </w:rPr>
        <w:t>»</w:t>
      </w:r>
      <w:r w:rsidR="0015487A" w:rsidRPr="00BA29F8">
        <w:rPr>
          <w:sz w:val="28"/>
          <w:szCs w:val="28"/>
        </w:rPr>
        <w:t xml:space="preserve"> (http://uslugi.</w:t>
      </w:r>
      <w:proofErr w:type="spellStart"/>
      <w:r w:rsidR="0015487A">
        <w:rPr>
          <w:sz w:val="28"/>
          <w:szCs w:val="28"/>
          <w:lang w:val="en-US"/>
        </w:rPr>
        <w:t>omsk</w:t>
      </w:r>
      <w:r w:rsidR="0015487A" w:rsidRPr="00BA29F8">
        <w:rPr>
          <w:sz w:val="28"/>
          <w:szCs w:val="28"/>
        </w:rPr>
        <w:t>net.ru</w:t>
      </w:r>
      <w:proofErr w:type="spellEnd"/>
      <w:r w:rsidR="0015487A" w:rsidRPr="00BA29F8">
        <w:rPr>
          <w:sz w:val="28"/>
          <w:szCs w:val="28"/>
        </w:rPr>
        <w:t>) (далее - Региональный портал государственных и муниципальных услуг), (далее – информационные системы).</w:t>
      </w:r>
    </w:p>
    <w:p w:rsidR="0015487A" w:rsidRPr="00990C09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15487A" w:rsidRPr="008C0597" w:rsidRDefault="0015487A" w:rsidP="0015487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0597">
        <w:rPr>
          <w:b/>
          <w:sz w:val="28"/>
          <w:szCs w:val="28"/>
        </w:rPr>
        <w:t>2. Стандарт предоставления муниципальной услуги</w:t>
      </w:r>
    </w:p>
    <w:p w:rsidR="0015487A" w:rsidRPr="00990C09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16"/>
          <w:szCs w:val="16"/>
        </w:rPr>
      </w:pP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0597">
        <w:rPr>
          <w:sz w:val="28"/>
          <w:szCs w:val="28"/>
        </w:rPr>
        <w:t xml:space="preserve">2.1. Наименование муниципальной услуги – </w:t>
      </w:r>
      <w:r>
        <w:rPr>
          <w:sz w:val="28"/>
          <w:szCs w:val="28"/>
        </w:rPr>
        <w:t>«</w:t>
      </w:r>
      <w:r w:rsidRPr="00497DA8">
        <w:rPr>
          <w:sz w:val="28"/>
          <w:szCs w:val="28"/>
        </w:rPr>
        <w:t>Предоставление согласия на строительство, реконструкцию объектов капитального</w:t>
      </w:r>
      <w:r w:rsidRPr="008C0597">
        <w:rPr>
          <w:sz w:val="28"/>
          <w:szCs w:val="28"/>
        </w:rPr>
        <w:t xml:space="preserve"> строительства, объектов, предназначенных для осуществления дорожной деятельности, объектов дорожного</w:t>
      </w:r>
      <w:r>
        <w:rPr>
          <w:sz w:val="28"/>
          <w:szCs w:val="28"/>
        </w:rPr>
        <w:t xml:space="preserve">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</w:t>
      </w:r>
      <w:r w:rsidRPr="007C1E94">
        <w:rPr>
          <w:sz w:val="28"/>
          <w:szCs w:val="28"/>
        </w:rPr>
        <w:t>.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2.2. Муниципальная услуга предоставляется </w:t>
      </w:r>
      <w:r>
        <w:rPr>
          <w:sz w:val="28"/>
          <w:szCs w:val="28"/>
        </w:rPr>
        <w:t xml:space="preserve">Администрацией </w:t>
      </w:r>
      <w:r w:rsidR="00BD7E60">
        <w:rPr>
          <w:sz w:val="28"/>
          <w:szCs w:val="28"/>
        </w:rPr>
        <w:t xml:space="preserve">Екатерининского </w:t>
      </w:r>
      <w:r>
        <w:rPr>
          <w:sz w:val="28"/>
          <w:szCs w:val="28"/>
        </w:rPr>
        <w:t>сельского поселения Тарского муниципального района Омской области</w:t>
      </w:r>
      <w:r w:rsidRPr="007C1E94">
        <w:rPr>
          <w:sz w:val="28"/>
          <w:szCs w:val="28"/>
        </w:rPr>
        <w:t xml:space="preserve"> (далее – уполномоченный орган).</w:t>
      </w:r>
    </w:p>
    <w:p w:rsidR="0015487A" w:rsidRPr="00EA3AF0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A3AF0">
        <w:rPr>
          <w:bCs/>
          <w:iCs/>
          <w:sz w:val="28"/>
          <w:szCs w:val="28"/>
        </w:rPr>
        <w:t>2.3. Результатом предоставления муниципальной услуги является:</w:t>
      </w:r>
    </w:p>
    <w:p w:rsidR="0015487A" w:rsidRPr="00EA3AF0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 xml:space="preserve"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</w:t>
      </w:r>
      <w:r w:rsidRPr="00EA3AF0">
        <w:rPr>
          <w:sz w:val="28"/>
          <w:szCs w:val="28"/>
        </w:rPr>
        <w:lastRenderedPageBreak/>
        <w:t>полосы автомобильной дороги (далее – согласие на строительство, реконструкцию объектов);</w:t>
      </w:r>
    </w:p>
    <w:p w:rsidR="0015487A" w:rsidRPr="00EA3AF0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дороги;</w:t>
      </w:r>
    </w:p>
    <w:p w:rsidR="0015487A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</w:t>
      </w:r>
      <w:r>
        <w:rPr>
          <w:sz w:val="28"/>
          <w:szCs w:val="28"/>
        </w:rPr>
        <w:t>тация по планировке территории);</w:t>
      </w:r>
    </w:p>
    <w:p w:rsidR="0015487A" w:rsidRPr="00EA3AF0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3AF0">
        <w:rPr>
          <w:sz w:val="28"/>
          <w:szCs w:val="28"/>
        </w:rPr>
        <w:t>уведомление об отказе в согласовании</w:t>
      </w:r>
      <w:r>
        <w:rPr>
          <w:sz w:val="28"/>
          <w:szCs w:val="28"/>
        </w:rPr>
        <w:t xml:space="preserve"> документации по </w:t>
      </w:r>
      <w:r w:rsidRPr="00EA3AF0">
        <w:rPr>
          <w:sz w:val="28"/>
          <w:szCs w:val="28"/>
        </w:rPr>
        <w:t>планировке территории.</w:t>
      </w:r>
    </w:p>
    <w:p w:rsidR="0015487A" w:rsidRPr="00EA3AF0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>2.4. Срок предоставления муниципальной услуги.</w:t>
      </w:r>
    </w:p>
    <w:p w:rsidR="0015487A" w:rsidRPr="00EA3AF0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AF0">
        <w:rPr>
          <w:sz w:val="28"/>
          <w:szCs w:val="28"/>
        </w:rPr>
        <w:t>Уведомление о согласии на строительство, реконструкцию объектов с документацией по планировке территории или об отказе в согласовании строительства, реконструкции такого объекта, документации по планировке территории направляется уполномоченным органом лицу, обратившемуся с заявлением о предоставлении согласия на строительство, реконструкцию такого объекта или о согласовании документации по планировке территории, в течение тридцати дней со дня поступления указанного заявления.</w:t>
      </w:r>
      <w:proofErr w:type="gramEnd"/>
    </w:p>
    <w:p w:rsidR="0015487A" w:rsidRPr="00514AF6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057">
        <w:rPr>
          <w:sz w:val="28"/>
          <w:szCs w:val="28"/>
        </w:rPr>
        <w:t xml:space="preserve">2.5. </w:t>
      </w:r>
      <w:r w:rsidRPr="00514AF6">
        <w:rPr>
          <w:sz w:val="28"/>
          <w:szCs w:val="28"/>
        </w:rPr>
        <w:t>Правовой основой для предоставления муниципальной услуги являются следующие нормативные правовые акты:</w:t>
      </w:r>
    </w:p>
    <w:p w:rsidR="0015487A" w:rsidRPr="007C1E94" w:rsidRDefault="0015487A" w:rsidP="001548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7C1E94">
        <w:rPr>
          <w:sz w:val="28"/>
          <w:szCs w:val="28"/>
        </w:rPr>
        <w:t>Конституция Российской Федерации (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№ 7, 21.01.2009,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Собрание законодательства Ро</w:t>
      </w:r>
      <w:r>
        <w:rPr>
          <w:sz w:val="28"/>
          <w:szCs w:val="28"/>
        </w:rPr>
        <w:t xml:space="preserve">ссийской Федерации», 26.01.2009, </w:t>
      </w:r>
      <w:r w:rsidRPr="007C1E94">
        <w:rPr>
          <w:sz w:val="28"/>
          <w:szCs w:val="28"/>
        </w:rPr>
        <w:t xml:space="preserve">№ 4, ст. 445,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№ 4, 23 - 29.01.2009);</w:t>
      </w:r>
    </w:p>
    <w:p w:rsidR="0015487A" w:rsidRPr="007C1E94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682734">
        <w:rPr>
          <w:sz w:val="28"/>
          <w:szCs w:val="28"/>
        </w:rPr>
        <w:t>Гражданский кодекс Российской Федерации (</w:t>
      </w:r>
      <w:proofErr w:type="gramStart"/>
      <w:r w:rsidRPr="00682734">
        <w:rPr>
          <w:sz w:val="28"/>
          <w:szCs w:val="28"/>
        </w:rPr>
        <w:t>ч</w:t>
      </w:r>
      <w:proofErr w:type="gramEnd"/>
      <w:r w:rsidRPr="00682734">
        <w:rPr>
          <w:sz w:val="28"/>
          <w:szCs w:val="28"/>
        </w:rPr>
        <w:t>. ч. 1, 2) (</w:t>
      </w:r>
      <w:hyperlink r:id="rId9" w:history="1">
        <w:r w:rsidRPr="00682734">
          <w:rPr>
            <w:sz w:val="28"/>
            <w:szCs w:val="28"/>
          </w:rPr>
          <w:t>ч. 1</w:t>
        </w:r>
      </w:hyperlink>
      <w:r w:rsidRPr="00682734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68273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682734">
        <w:rPr>
          <w:sz w:val="28"/>
          <w:szCs w:val="28"/>
        </w:rPr>
        <w:t xml:space="preserve">, 05.12.1994, № 32, ст. 3301; </w:t>
      </w:r>
      <w:r>
        <w:rPr>
          <w:sz w:val="28"/>
          <w:szCs w:val="28"/>
        </w:rPr>
        <w:t>«</w:t>
      </w:r>
      <w:r w:rsidRPr="0068273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682734">
        <w:rPr>
          <w:sz w:val="28"/>
          <w:szCs w:val="28"/>
        </w:rPr>
        <w:t xml:space="preserve">, 08.12.1994, № 238-239; </w:t>
      </w:r>
      <w:hyperlink r:id="rId10" w:history="1">
        <w:r w:rsidRPr="00682734">
          <w:rPr>
            <w:sz w:val="28"/>
            <w:szCs w:val="28"/>
          </w:rPr>
          <w:t>ч. 2</w:t>
        </w:r>
      </w:hyperlink>
      <w:r w:rsidRPr="00682734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682734">
        <w:rPr>
          <w:sz w:val="28"/>
          <w:szCs w:val="28"/>
        </w:rPr>
        <w:t xml:space="preserve">Российская </w:t>
      </w:r>
      <w:r w:rsidRPr="002A4057">
        <w:rPr>
          <w:sz w:val="28"/>
          <w:szCs w:val="28"/>
        </w:rPr>
        <w:t>газета</w:t>
      </w:r>
      <w:r>
        <w:rPr>
          <w:sz w:val="28"/>
          <w:szCs w:val="28"/>
        </w:rPr>
        <w:t>»</w:t>
      </w:r>
      <w:r w:rsidRPr="002A4057">
        <w:rPr>
          <w:sz w:val="28"/>
          <w:szCs w:val="28"/>
        </w:rPr>
        <w:t>, 06.02.1996, № 23, 07.02.1996, № 24, 08.02.1996, № 25, 10.02.1996,</w:t>
      </w:r>
      <w:r w:rsidRPr="00682734">
        <w:rPr>
          <w:sz w:val="28"/>
          <w:szCs w:val="28"/>
        </w:rPr>
        <w:t xml:space="preserve"> № 27; </w:t>
      </w:r>
      <w:r>
        <w:rPr>
          <w:sz w:val="28"/>
          <w:szCs w:val="28"/>
        </w:rPr>
        <w:t>«</w:t>
      </w:r>
      <w:r w:rsidRPr="0068273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682734">
        <w:rPr>
          <w:sz w:val="28"/>
          <w:szCs w:val="28"/>
        </w:rPr>
        <w:t>, 29.01.1996,</w:t>
      </w:r>
      <w:r>
        <w:rPr>
          <w:sz w:val="28"/>
          <w:szCs w:val="28"/>
        </w:rPr>
        <w:t xml:space="preserve"> </w:t>
      </w:r>
      <w:r w:rsidRPr="00682734">
        <w:rPr>
          <w:sz w:val="28"/>
          <w:szCs w:val="28"/>
        </w:rPr>
        <w:t>№ 5, ст. 410);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7C1E94">
        <w:rPr>
          <w:sz w:val="28"/>
          <w:szCs w:val="28"/>
        </w:rPr>
        <w:t xml:space="preserve">Федеральный закон от 06.10.2003 № 131-ФЗ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06.10.2003, № 40, ст. 3822,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№ 186, 08.10.2003,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№ 202, 08.10.2003);</w:t>
      </w:r>
    </w:p>
    <w:p w:rsidR="0015487A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7C1E94">
        <w:rPr>
          <w:sz w:val="28"/>
          <w:szCs w:val="28"/>
        </w:rPr>
        <w:t xml:space="preserve">Федеральный закон от 27.07.2006 № 152-ФЗ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№ 165, 29.07.2006,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31.07.2006, № 31 (1 ч.), ст. 3451,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№ 126-127, 03.08.2006);</w:t>
      </w:r>
    </w:p>
    <w:p w:rsidR="0015487A" w:rsidRPr="007C1E94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FB59F2">
        <w:rPr>
          <w:sz w:val="28"/>
          <w:szCs w:val="28"/>
        </w:rPr>
        <w:t xml:space="preserve">Федеральный закон от 08.11.2007 № 257-ФЗ </w:t>
      </w:r>
      <w:r>
        <w:rPr>
          <w:sz w:val="28"/>
          <w:szCs w:val="28"/>
        </w:rPr>
        <w:t>«</w:t>
      </w:r>
      <w:r w:rsidRPr="00FB59F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FB59F2">
        <w:rPr>
          <w:sz w:val="28"/>
          <w:szCs w:val="28"/>
        </w:rPr>
        <w:t xml:space="preserve"> </w:t>
      </w:r>
      <w:r w:rsidRPr="00FB59F2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«</w:t>
      </w:r>
      <w:r w:rsidRPr="00FB59F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FB59F2">
        <w:rPr>
          <w:sz w:val="28"/>
          <w:szCs w:val="28"/>
        </w:rPr>
        <w:t xml:space="preserve">, № 254, 14.11.2007, </w:t>
      </w:r>
      <w:r>
        <w:rPr>
          <w:sz w:val="28"/>
          <w:szCs w:val="28"/>
        </w:rPr>
        <w:t>«</w:t>
      </w:r>
      <w:r w:rsidRPr="00FB59F2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FB59F2">
        <w:rPr>
          <w:sz w:val="28"/>
          <w:szCs w:val="28"/>
        </w:rPr>
        <w:t xml:space="preserve">, 12.11.2007, № 46, ст. 5553, </w:t>
      </w:r>
      <w:r>
        <w:rPr>
          <w:sz w:val="28"/>
          <w:szCs w:val="28"/>
        </w:rPr>
        <w:t>«</w:t>
      </w:r>
      <w:r w:rsidRPr="00FB59F2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FB59F2">
        <w:rPr>
          <w:sz w:val="28"/>
          <w:szCs w:val="28"/>
        </w:rPr>
        <w:t>, № 156-157, 14.11.2007);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Pr="007C1E94">
        <w:rPr>
          <w:sz w:val="28"/>
          <w:szCs w:val="28"/>
        </w:rPr>
        <w:t xml:space="preserve">Федеральный </w:t>
      </w:r>
      <w:hyperlink r:id="rId11" w:history="1">
        <w:r w:rsidRPr="007C1E94">
          <w:rPr>
            <w:sz w:val="28"/>
            <w:szCs w:val="28"/>
          </w:rPr>
          <w:t>закон</w:t>
        </w:r>
      </w:hyperlink>
      <w:r w:rsidRPr="007C1E94">
        <w:rPr>
          <w:sz w:val="28"/>
          <w:szCs w:val="28"/>
        </w:rPr>
        <w:t xml:space="preserve"> от 09.02.2009 № 8-ФЗ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№ 25, 13.02.2009,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="00C73F36">
        <w:rPr>
          <w:sz w:val="28"/>
          <w:szCs w:val="28"/>
        </w:rPr>
        <w:t xml:space="preserve">, 16.02.2009, № 7, </w:t>
      </w:r>
      <w:r w:rsidRPr="007C1E94">
        <w:rPr>
          <w:sz w:val="28"/>
          <w:szCs w:val="28"/>
        </w:rPr>
        <w:t xml:space="preserve">ст. 776,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№ 8, 13 - 19.02.2009);</w:t>
      </w:r>
    </w:p>
    <w:p w:rsidR="0015487A" w:rsidRPr="007C1E94" w:rsidRDefault="0015487A" w:rsidP="001548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r w:rsidRPr="007C1E94">
        <w:rPr>
          <w:sz w:val="28"/>
          <w:szCs w:val="28"/>
        </w:rPr>
        <w:t xml:space="preserve">Федеральный закон от 27.07.2010 № 210-ФЗ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(Собрание законодательства Российской Федерации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02.08.2010, № 31, ст. 4179,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№ 168, 30.07.2010);</w:t>
      </w:r>
    </w:p>
    <w:p w:rsidR="0015487A" w:rsidRDefault="0015487A" w:rsidP="001548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8). </w:t>
      </w:r>
      <w:r w:rsidRPr="007C1E94">
        <w:rPr>
          <w:sz w:val="28"/>
          <w:szCs w:val="28"/>
        </w:rPr>
        <w:t xml:space="preserve">Федеральный закон от 06.04.2011 № 63-ФЗ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№ 17, 08 - 14.04.2011,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№ 75, 08.04.2011,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11.04.2011, № 15, ст. 2036);</w:t>
      </w:r>
    </w:p>
    <w:p w:rsidR="0015487A" w:rsidRDefault="0015487A" w:rsidP="001548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9). </w:t>
      </w:r>
      <w:proofErr w:type="gramStart"/>
      <w:r w:rsidRPr="001D1FBF">
        <w:rPr>
          <w:sz w:val="28"/>
          <w:szCs w:val="28"/>
        </w:rPr>
        <w:t>Постановление Правительства Российской Федерации от 25.06.2012 № 634</w:t>
      </w:r>
      <w:r w:rsidRPr="001D1FBF">
        <w:t xml:space="preserve"> </w:t>
      </w:r>
      <w:r>
        <w:rPr>
          <w:sz w:val="28"/>
          <w:szCs w:val="28"/>
        </w:rPr>
        <w:t>«</w:t>
      </w:r>
      <w:r w:rsidRPr="001D1FBF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 (вместе с «</w:t>
      </w:r>
      <w:r w:rsidRPr="001D1FBF">
        <w:rPr>
          <w:sz w:val="28"/>
          <w:szCs w:val="28"/>
        </w:rPr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») («</w:t>
      </w:r>
      <w:r w:rsidRPr="001D1FBF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1D1FBF">
        <w:rPr>
          <w:sz w:val="28"/>
          <w:szCs w:val="28"/>
        </w:rPr>
        <w:t>, № 148, 02.07.201</w:t>
      </w:r>
      <w:r>
        <w:rPr>
          <w:sz w:val="28"/>
          <w:szCs w:val="28"/>
        </w:rPr>
        <w:t>2, «</w:t>
      </w:r>
      <w:r w:rsidRPr="001D1FBF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1D1FBF">
        <w:rPr>
          <w:sz w:val="28"/>
          <w:szCs w:val="28"/>
        </w:rPr>
        <w:t>, 02.07.2012, № 27, ст. 3744);</w:t>
      </w:r>
      <w:proofErr w:type="gramEnd"/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10). П</w:t>
      </w:r>
      <w:r w:rsidRPr="007C1E94">
        <w:rPr>
          <w:sz w:val="28"/>
          <w:szCs w:val="28"/>
        </w:rPr>
        <w:t xml:space="preserve">остановление Правительства Российской Федерации от 25.08.2012 № 852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№ 200, 31.08.2012</w:t>
      </w:r>
      <w:r>
        <w:rPr>
          <w:sz w:val="28"/>
          <w:szCs w:val="28"/>
        </w:rPr>
        <w:t>, «Собрание законодательства Российской Федерации»</w:t>
      </w:r>
      <w:r w:rsidRPr="007C1E94">
        <w:rPr>
          <w:sz w:val="28"/>
          <w:szCs w:val="28"/>
        </w:rPr>
        <w:t>, 03.09.2012, № 36, ст. 4903);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11). П</w:t>
      </w:r>
      <w:r w:rsidRPr="007C1E94">
        <w:rPr>
          <w:sz w:val="28"/>
          <w:szCs w:val="28"/>
        </w:rPr>
        <w:t>остановление Правительства Российской Федерации от 26.03.2016</w:t>
      </w:r>
      <w:r>
        <w:rPr>
          <w:sz w:val="28"/>
          <w:szCs w:val="28"/>
        </w:rPr>
        <w:t xml:space="preserve"> </w:t>
      </w:r>
      <w:r w:rsidRPr="007C1E94">
        <w:rPr>
          <w:sz w:val="28"/>
          <w:szCs w:val="28"/>
        </w:rPr>
        <w:t xml:space="preserve">№ 236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 (Официальный интернет-портал правовой информации http://www.pravo.gov.ru, 05.04.2016,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 xml:space="preserve">, № 75, 08.04.2016, </w:t>
      </w:r>
      <w:r>
        <w:rPr>
          <w:sz w:val="28"/>
          <w:szCs w:val="28"/>
        </w:rPr>
        <w:t>«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7C1E94">
        <w:rPr>
          <w:sz w:val="28"/>
          <w:szCs w:val="28"/>
        </w:rPr>
        <w:t>, 11.04.2016, № 15, ст. 2084);</w:t>
      </w:r>
    </w:p>
    <w:p w:rsidR="0015487A" w:rsidRPr="00DE5023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12). </w:t>
      </w:r>
      <w:r w:rsidRPr="00DE5023">
        <w:rPr>
          <w:sz w:val="28"/>
          <w:szCs w:val="28"/>
        </w:rPr>
        <w:t xml:space="preserve">Устав </w:t>
      </w:r>
      <w:r w:rsidR="00BD7E60">
        <w:rPr>
          <w:sz w:val="28"/>
          <w:szCs w:val="28"/>
        </w:rPr>
        <w:t>Екатерининского</w:t>
      </w:r>
      <w:r w:rsidRPr="00DE5023">
        <w:rPr>
          <w:sz w:val="28"/>
          <w:szCs w:val="28"/>
        </w:rPr>
        <w:t xml:space="preserve"> сельского поселения </w:t>
      </w:r>
      <w:r w:rsidRPr="00BD7E60">
        <w:rPr>
          <w:sz w:val="28"/>
          <w:szCs w:val="28"/>
        </w:rPr>
        <w:t>(</w:t>
      </w:r>
      <w:r w:rsidR="00BD7E60" w:rsidRPr="00BD7E60">
        <w:rPr>
          <w:sz w:val="28"/>
          <w:szCs w:val="28"/>
        </w:rPr>
        <w:t>«Официальный вестник Екатерининского сельского поселения» № 36 (108) от 05.06.2013</w:t>
      </w:r>
      <w:r w:rsidRPr="00DE5023">
        <w:rPr>
          <w:sz w:val="28"/>
          <w:szCs w:val="28"/>
        </w:rPr>
        <w:t>).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984">
        <w:rPr>
          <w:sz w:val="28"/>
          <w:szCs w:val="28"/>
        </w:rPr>
        <w:t>2.6. Исчерпывающий перечень документов</w:t>
      </w:r>
      <w:r w:rsidRPr="007C1E94">
        <w:rPr>
          <w:sz w:val="28"/>
          <w:szCs w:val="28"/>
        </w:rPr>
        <w:t>, необходимых для предоставления муниципальной услуги.</w:t>
      </w:r>
    </w:p>
    <w:p w:rsidR="0015487A" w:rsidRPr="006139D3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39D3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 для получения:</w:t>
      </w:r>
    </w:p>
    <w:p w:rsidR="0015487A" w:rsidRPr="006139D3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139D3">
        <w:rPr>
          <w:sz w:val="28"/>
          <w:szCs w:val="28"/>
        </w:rPr>
        <w:t xml:space="preserve">согласия на строительство, реконструкцию объектов: </w:t>
      </w:r>
    </w:p>
    <w:p w:rsidR="0015487A" w:rsidRPr="006139D3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w:anchor="Par330" w:history="1">
        <w:r w:rsidRPr="006139D3">
          <w:rPr>
            <w:sz w:val="28"/>
            <w:szCs w:val="28"/>
          </w:rPr>
          <w:t>заявление</w:t>
        </w:r>
      </w:hyperlink>
      <w:r w:rsidRPr="006139D3">
        <w:rPr>
          <w:sz w:val="28"/>
          <w:szCs w:val="28"/>
        </w:rPr>
        <w:t xml:space="preserve"> о предоставлении согласия на строительство, реконструкцию объектов (далее – заявление), по форме согласно приложению к настояще</w:t>
      </w:r>
      <w:r>
        <w:rPr>
          <w:sz w:val="28"/>
          <w:szCs w:val="28"/>
        </w:rPr>
        <w:t>му административному регламенту</w:t>
      </w:r>
      <w:r w:rsidRPr="006139D3">
        <w:rPr>
          <w:sz w:val="28"/>
          <w:szCs w:val="28"/>
        </w:rPr>
        <w:t>;</w:t>
      </w:r>
    </w:p>
    <w:p w:rsidR="0015487A" w:rsidRPr="00A7101F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6139D3">
        <w:rPr>
          <w:rFonts w:eastAsia="Calibri"/>
          <w:sz w:val="28"/>
          <w:szCs w:val="28"/>
          <w:lang w:eastAsia="en-US"/>
        </w:rPr>
        <w:t xml:space="preserve">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6139D3">
        <w:rPr>
          <w:sz w:val="28"/>
          <w:szCs w:val="28"/>
        </w:rPr>
        <w:t xml:space="preserve">в случае обращения за получением муниципальной </w:t>
      </w:r>
      <w:r w:rsidRPr="00A7101F">
        <w:rPr>
          <w:sz w:val="28"/>
          <w:szCs w:val="28"/>
        </w:rPr>
        <w:t>услуги представителя заявителя</w:t>
      </w:r>
      <w:r w:rsidRPr="00A7101F">
        <w:rPr>
          <w:rFonts w:eastAsia="Calibri"/>
          <w:sz w:val="28"/>
          <w:szCs w:val="28"/>
          <w:lang w:eastAsia="en-US"/>
        </w:rPr>
        <w:t>, и его копия;</w:t>
      </w:r>
    </w:p>
    <w:p w:rsidR="0015487A" w:rsidRPr="00AC1B2C" w:rsidRDefault="0015487A" w:rsidP="0015487A">
      <w:pPr>
        <w:ind w:firstLine="709"/>
        <w:jc w:val="both"/>
        <w:rPr>
          <w:sz w:val="28"/>
          <w:szCs w:val="28"/>
        </w:rPr>
      </w:pPr>
      <w:r w:rsidRPr="00AC1B2C">
        <w:rPr>
          <w:rFonts w:eastAsia="Calibri"/>
          <w:sz w:val="28"/>
          <w:szCs w:val="28"/>
          <w:lang w:eastAsia="en-US"/>
        </w:rPr>
        <w:t>- план размещения объекта в границах придорожных полос автомобильной дороги в масштабе 1:1000 или 1:500.</w:t>
      </w:r>
    </w:p>
    <w:p w:rsidR="0015487A" w:rsidRPr="006139D3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139D3">
        <w:rPr>
          <w:sz w:val="28"/>
          <w:szCs w:val="28"/>
        </w:rPr>
        <w:t xml:space="preserve"> согласования документации по планировке территории:</w:t>
      </w:r>
    </w:p>
    <w:p w:rsidR="0015487A" w:rsidRPr="006139D3" w:rsidRDefault="0015487A" w:rsidP="001548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9D3">
        <w:rPr>
          <w:sz w:val="28"/>
          <w:szCs w:val="28"/>
        </w:rPr>
        <w:t>заявление о согласовании документации по планировке территории (далее – заявление), по форме согласно приложению, к настояще</w:t>
      </w:r>
      <w:r>
        <w:rPr>
          <w:sz w:val="28"/>
          <w:szCs w:val="28"/>
        </w:rPr>
        <w:t>му административному регламенту</w:t>
      </w:r>
      <w:r w:rsidRPr="006139D3">
        <w:rPr>
          <w:sz w:val="28"/>
          <w:szCs w:val="28"/>
        </w:rPr>
        <w:t>;</w:t>
      </w:r>
    </w:p>
    <w:p w:rsidR="0015487A" w:rsidRPr="001B6296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6139D3">
        <w:rPr>
          <w:rFonts w:eastAsia="Calibri"/>
          <w:sz w:val="28"/>
          <w:szCs w:val="28"/>
          <w:lang w:eastAsia="en-US"/>
        </w:rPr>
        <w:t xml:space="preserve">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6139D3">
        <w:rPr>
          <w:sz w:val="28"/>
          <w:szCs w:val="28"/>
        </w:rPr>
        <w:t>в случае обращения за получением муниципальной услуги представителя заявителя</w:t>
      </w:r>
      <w:r w:rsidRPr="006139D3">
        <w:rPr>
          <w:rFonts w:eastAsia="Calibri"/>
          <w:sz w:val="28"/>
          <w:szCs w:val="28"/>
          <w:lang w:eastAsia="en-US"/>
        </w:rPr>
        <w:t>, и его копия;</w:t>
      </w:r>
    </w:p>
    <w:p w:rsidR="0015487A" w:rsidRPr="008A0007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8A0007">
        <w:rPr>
          <w:sz w:val="28"/>
          <w:szCs w:val="28"/>
        </w:rPr>
        <w:t xml:space="preserve"> Заявитель вправе представить по собственной инициативе следующие документы:</w:t>
      </w:r>
    </w:p>
    <w:p w:rsidR="0015487A" w:rsidRPr="008A0007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007">
        <w:rPr>
          <w:sz w:val="28"/>
          <w:szCs w:val="28"/>
        </w:rPr>
        <w:t xml:space="preserve">1) выписка из </w:t>
      </w:r>
      <w:r>
        <w:rPr>
          <w:sz w:val="28"/>
          <w:szCs w:val="28"/>
        </w:rPr>
        <w:t xml:space="preserve">Единого государственного реестра юридических лиц </w:t>
      </w:r>
      <w:r w:rsidRPr="008A0007">
        <w:rPr>
          <w:sz w:val="28"/>
          <w:szCs w:val="28"/>
        </w:rPr>
        <w:t>о юридическом лице, являющемся заявителем;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007">
        <w:rPr>
          <w:sz w:val="28"/>
          <w:szCs w:val="28"/>
        </w:rPr>
        <w:t>2) выписка из Е</w:t>
      </w:r>
      <w:r>
        <w:rPr>
          <w:sz w:val="28"/>
          <w:szCs w:val="28"/>
        </w:rPr>
        <w:t xml:space="preserve">диного государственного реестра индивидуальных предпринимателей </w:t>
      </w:r>
      <w:r w:rsidRPr="008A0007">
        <w:rPr>
          <w:sz w:val="28"/>
          <w:szCs w:val="28"/>
        </w:rPr>
        <w:t>об индивидуальном предпринимателе, являющемся заявителем.</w:t>
      </w:r>
    </w:p>
    <w:p w:rsidR="0015487A" w:rsidRPr="00C35321" w:rsidRDefault="0015487A" w:rsidP="0015487A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7C1E94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7C1E94">
        <w:rPr>
          <w:sz w:val="28"/>
          <w:szCs w:val="28"/>
        </w:rPr>
        <w:t xml:space="preserve">. </w:t>
      </w:r>
      <w:proofErr w:type="gramStart"/>
      <w:r w:rsidRPr="007C1E94">
        <w:rPr>
          <w:sz w:val="28"/>
          <w:szCs w:val="28"/>
        </w:rPr>
        <w:t>Заявление и документы, указанные в пункт</w:t>
      </w:r>
      <w:r>
        <w:rPr>
          <w:sz w:val="28"/>
          <w:szCs w:val="28"/>
        </w:rPr>
        <w:t>ах</w:t>
      </w:r>
      <w:r w:rsidRPr="007C1E94">
        <w:rPr>
          <w:sz w:val="28"/>
          <w:szCs w:val="28"/>
        </w:rPr>
        <w:t xml:space="preserve"> 2.6.1 </w:t>
      </w:r>
      <w:r>
        <w:rPr>
          <w:sz w:val="28"/>
          <w:szCs w:val="28"/>
        </w:rPr>
        <w:t>и 2.6.2</w:t>
      </w:r>
      <w:r w:rsidRPr="007C1E94">
        <w:rPr>
          <w:sz w:val="28"/>
          <w:szCs w:val="28"/>
        </w:rPr>
        <w:t xml:space="preserve">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</w:t>
      </w:r>
      <w:r w:rsidRPr="00C35321">
        <w:rPr>
          <w:sz w:val="28"/>
          <w:szCs w:val="28"/>
        </w:rPr>
        <w:t>представлены в уполномоченный орган в форме электронного документа с использованием</w:t>
      </w:r>
      <w:r>
        <w:rPr>
          <w:sz w:val="28"/>
          <w:szCs w:val="28"/>
        </w:rPr>
        <w:t xml:space="preserve"> Единого </w:t>
      </w:r>
      <w:r w:rsidRPr="00C35321">
        <w:rPr>
          <w:sz w:val="28"/>
          <w:szCs w:val="28"/>
        </w:rPr>
        <w:t>портала государственных и муниципальных услуг и (или)</w:t>
      </w:r>
      <w:r>
        <w:rPr>
          <w:sz w:val="28"/>
          <w:szCs w:val="28"/>
        </w:rPr>
        <w:t xml:space="preserve"> Регионального</w:t>
      </w:r>
      <w:r w:rsidRPr="00C35321">
        <w:rPr>
          <w:sz w:val="28"/>
          <w:szCs w:val="28"/>
        </w:rPr>
        <w:t xml:space="preserve"> портала государственных и муниципальных услуг.</w:t>
      </w:r>
      <w:r w:rsidRPr="00C35321">
        <w:rPr>
          <w:strike/>
          <w:sz w:val="28"/>
          <w:szCs w:val="28"/>
        </w:rPr>
        <w:t xml:space="preserve"> </w:t>
      </w:r>
      <w:proofErr w:type="gramEnd"/>
    </w:p>
    <w:p w:rsidR="0015487A" w:rsidRPr="00C823EC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35321">
        <w:rPr>
          <w:sz w:val="28"/>
          <w:szCs w:val="28"/>
        </w:rPr>
        <w:t xml:space="preserve">Заявление в форме электронного документа может быть подписано </w:t>
      </w:r>
      <w:r w:rsidRPr="000245C1">
        <w:rPr>
          <w:sz w:val="28"/>
          <w:szCs w:val="28"/>
        </w:rPr>
        <w:t>заявителем простой электронной подписью и (или) усиленной квалифицированной электронной подписью (далее – квалифицированная подпись)</w:t>
      </w:r>
      <w:r w:rsidRPr="00C35321">
        <w:rPr>
          <w:sz w:val="28"/>
          <w:szCs w:val="28"/>
        </w:rPr>
        <w:t xml:space="preserve"> при соблюдении требований и условий, установленных Федеральным </w:t>
      </w:r>
      <w:r>
        <w:rPr>
          <w:sz w:val="28"/>
          <w:szCs w:val="28"/>
        </w:rPr>
        <w:t xml:space="preserve">законом от 06.04.2011 № 63-ФЗ </w:t>
      </w:r>
      <w:r>
        <w:rPr>
          <w:sz w:val="28"/>
          <w:szCs w:val="28"/>
        </w:rPr>
        <w:br/>
        <w:t>«</w:t>
      </w:r>
      <w:r w:rsidRPr="00C35321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C35321">
        <w:rPr>
          <w:sz w:val="28"/>
          <w:szCs w:val="28"/>
        </w:rPr>
        <w:t xml:space="preserve"> (далее – Федеральный закон № 63-ФЗ), постановлением Правительства Российской Федерации от 25.06.2012 </w:t>
      </w:r>
      <w:r>
        <w:rPr>
          <w:sz w:val="28"/>
          <w:szCs w:val="28"/>
        </w:rPr>
        <w:br/>
      </w:r>
      <w:r w:rsidRPr="00C35321">
        <w:rPr>
          <w:sz w:val="28"/>
          <w:szCs w:val="28"/>
        </w:rPr>
        <w:t xml:space="preserve">№ </w:t>
      </w:r>
      <w:r>
        <w:rPr>
          <w:sz w:val="28"/>
          <w:szCs w:val="28"/>
        </w:rPr>
        <w:t>634 «</w:t>
      </w:r>
      <w:r w:rsidRPr="00C35321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C3532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»</w:t>
      </w:r>
      <w:r w:rsidRPr="00C35321">
        <w:rPr>
          <w:sz w:val="28"/>
          <w:szCs w:val="28"/>
        </w:rPr>
        <w:t>.</w:t>
      </w:r>
    </w:p>
    <w:p w:rsidR="0015487A" w:rsidRPr="00BA14E3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</w:t>
      </w:r>
      <w:r w:rsidRPr="00BA14E3">
        <w:rPr>
          <w:sz w:val="28"/>
          <w:szCs w:val="28"/>
        </w:rPr>
        <w:t>соглашения о взаимодействии.</w:t>
      </w:r>
    </w:p>
    <w:p w:rsidR="0015487A" w:rsidRPr="00BA14E3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4E3">
        <w:rPr>
          <w:sz w:val="28"/>
          <w:szCs w:val="28"/>
        </w:rPr>
        <w:lastRenderedPageBreak/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15487A" w:rsidRPr="00E45984" w:rsidRDefault="0015487A" w:rsidP="00154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45984">
        <w:rPr>
          <w:rFonts w:eastAsia="Calibri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15487A" w:rsidRPr="00E45984" w:rsidRDefault="0015487A" w:rsidP="00154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22A5">
        <w:rPr>
          <w:rFonts w:eastAsia="Calibri"/>
          <w:sz w:val="28"/>
          <w:szCs w:val="28"/>
        </w:rPr>
        <w:t>2.7.</w:t>
      </w:r>
      <w:r>
        <w:rPr>
          <w:rFonts w:eastAsia="Calibri"/>
          <w:sz w:val="28"/>
          <w:szCs w:val="28"/>
        </w:rPr>
        <w:t xml:space="preserve"> </w:t>
      </w:r>
      <w:r w:rsidRPr="00E45984">
        <w:rPr>
          <w:rFonts w:eastAsia="Calibri"/>
          <w:sz w:val="28"/>
          <w:szCs w:val="28"/>
        </w:rPr>
        <w:t>Уполномоченный орган не вправе требовать от заявителя:</w:t>
      </w:r>
    </w:p>
    <w:p w:rsidR="0015487A" w:rsidRPr="00514AF6" w:rsidRDefault="0015487A" w:rsidP="0015487A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5487A" w:rsidRDefault="0015487A" w:rsidP="0015487A">
      <w:pPr>
        <w:ind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514AF6">
        <w:rPr>
          <w:rFonts w:eastAsia="Calibri"/>
          <w:sz w:val="28"/>
          <w:szCs w:val="28"/>
        </w:rPr>
        <w:t>2)</w:t>
      </w:r>
      <w:r w:rsidRPr="00514AF6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</w:t>
      </w:r>
      <w:r w:rsidRPr="00AC1B2C">
        <w:rPr>
          <w:sz w:val="28"/>
          <w:szCs w:val="28"/>
        </w:rPr>
        <w:t>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AC1B2C">
        <w:rPr>
          <w:color w:val="FF0000"/>
          <w:sz w:val="28"/>
          <w:szCs w:val="28"/>
        </w:rPr>
        <w:t xml:space="preserve"> </w:t>
      </w:r>
      <w:r w:rsidRPr="00AC1B2C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452DCE">
        <w:rPr>
          <w:sz w:val="28"/>
          <w:szCs w:val="28"/>
        </w:rPr>
        <w:t>Омской</w:t>
      </w:r>
      <w:r w:rsidRPr="00AC1B2C">
        <w:rPr>
          <w:sz w:val="28"/>
          <w:szCs w:val="28"/>
        </w:rPr>
        <w:t xml:space="preserve"> области, муниципальными правовыми актами, за исключением документов, включенных в определенный частью 6 статьи</w:t>
      </w:r>
      <w:proofErr w:type="gramEnd"/>
      <w:r w:rsidRPr="00AC1B2C">
        <w:rPr>
          <w:sz w:val="28"/>
          <w:szCs w:val="28"/>
        </w:rPr>
        <w:t xml:space="preserve"> 7 Федерального закона </w:t>
      </w:r>
      <w:r>
        <w:rPr>
          <w:sz w:val="28"/>
          <w:szCs w:val="28"/>
        </w:rPr>
        <w:t>от 27 июля 2010 г. № 210-ФЗ «</w:t>
      </w:r>
      <w:r w:rsidRPr="00AC1B2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C1B2C">
        <w:rPr>
          <w:sz w:val="28"/>
          <w:szCs w:val="28"/>
        </w:rPr>
        <w:t xml:space="preserve"> (далее – Федеральный закон № 210-ФЗ) перечень документов.</w:t>
      </w:r>
      <w:r w:rsidRPr="00603587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Заявитель вправе представить указанные документы и информацию по собственной инициативе</w:t>
      </w:r>
      <w:r w:rsidRPr="00514AF6">
        <w:rPr>
          <w:rFonts w:eastAsia="Calibri"/>
          <w:sz w:val="28"/>
          <w:szCs w:val="28"/>
        </w:rPr>
        <w:t>;</w:t>
      </w:r>
    </w:p>
    <w:p w:rsidR="0015487A" w:rsidRDefault="0015487A" w:rsidP="0015487A">
      <w:pPr>
        <w:ind w:firstLine="709"/>
        <w:jc w:val="both"/>
        <w:outlineLvl w:val="1"/>
        <w:rPr>
          <w:rFonts w:eastAsia="Calibri"/>
          <w:strike/>
          <w:sz w:val="28"/>
          <w:szCs w:val="28"/>
          <w:highlight w:val="yellow"/>
        </w:rPr>
      </w:pPr>
      <w:proofErr w:type="gramStart"/>
      <w:r w:rsidRPr="00514AF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14AF6">
          <w:rPr>
            <w:rFonts w:eastAsia="Calibri"/>
            <w:sz w:val="28"/>
            <w:szCs w:val="28"/>
          </w:rPr>
          <w:t>части 1 статьи 9</w:t>
        </w:r>
      </w:hyperlink>
      <w:r w:rsidRPr="00514AF6">
        <w:rPr>
          <w:rFonts w:eastAsia="Calibri"/>
          <w:sz w:val="28"/>
          <w:szCs w:val="28"/>
        </w:rPr>
        <w:t xml:space="preserve"> Федерального </w:t>
      </w:r>
      <w:r w:rsidRPr="00223E7D">
        <w:rPr>
          <w:rFonts w:eastAsia="Calibri"/>
          <w:sz w:val="28"/>
          <w:szCs w:val="28"/>
        </w:rPr>
        <w:t xml:space="preserve">закона </w:t>
      </w:r>
      <w:r>
        <w:rPr>
          <w:rFonts w:eastAsia="Calibri"/>
          <w:sz w:val="28"/>
          <w:szCs w:val="28"/>
        </w:rPr>
        <w:t>№ 210-ФЗ;</w:t>
      </w:r>
      <w:proofErr w:type="gramEnd"/>
    </w:p>
    <w:p w:rsidR="0015487A" w:rsidRPr="00514AF6" w:rsidRDefault="0015487A" w:rsidP="0015487A">
      <w:pPr>
        <w:ind w:firstLine="709"/>
        <w:jc w:val="both"/>
        <w:outlineLvl w:val="1"/>
        <w:rPr>
          <w:sz w:val="28"/>
          <w:szCs w:val="28"/>
        </w:rPr>
      </w:pPr>
      <w:r w:rsidRPr="00514AF6">
        <w:rPr>
          <w:rFonts w:eastAsia="Calibri"/>
          <w:sz w:val="28"/>
          <w:szCs w:val="28"/>
        </w:rPr>
        <w:t>4)</w:t>
      </w:r>
      <w:r w:rsidRPr="00514AF6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487A" w:rsidRPr="00514AF6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487A" w:rsidRPr="00514AF6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487A" w:rsidRPr="00514AF6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514AF6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15487A" w:rsidRPr="00514AF6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AF6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514AF6">
        <w:rPr>
          <w:rFonts w:eastAsia="Calibri"/>
          <w:sz w:val="28"/>
          <w:szCs w:val="28"/>
        </w:rPr>
        <w:t>№ 210-ФЗ</w:t>
      </w:r>
      <w:r w:rsidRPr="00514AF6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514AF6">
        <w:rPr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514AF6">
        <w:rPr>
          <w:rFonts w:eastAsia="Calibri"/>
          <w:sz w:val="28"/>
          <w:szCs w:val="28"/>
        </w:rPr>
        <w:t>№ 210-ФЗ</w:t>
      </w:r>
      <w:r w:rsidRPr="00514AF6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15487A" w:rsidRPr="00AC1B2C" w:rsidRDefault="0015487A" w:rsidP="0015487A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  <w:r w:rsidRPr="007822A5">
        <w:rPr>
          <w:sz w:val="28"/>
          <w:szCs w:val="28"/>
        </w:rPr>
        <w:t xml:space="preserve">2.8. Исчерпывающий перечень оснований для отказа в приеме </w:t>
      </w:r>
      <w:r w:rsidRPr="00AC1B2C">
        <w:rPr>
          <w:sz w:val="28"/>
          <w:szCs w:val="28"/>
        </w:rPr>
        <w:t>документов, необходимых для предоставления муниципальной услуги.</w:t>
      </w:r>
    </w:p>
    <w:p w:rsidR="0015487A" w:rsidRPr="00187BAC" w:rsidRDefault="0015487A" w:rsidP="0015487A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  <w:r w:rsidRPr="00AC1B2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15487A" w:rsidRPr="007822A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15487A" w:rsidRPr="007822A5" w:rsidRDefault="0015487A" w:rsidP="0015487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A5">
        <w:rPr>
          <w:rFonts w:ascii="Times New Roman" w:hAnsi="Times New Roman" w:cs="Times New Roman"/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</w:t>
      </w:r>
      <w:r w:rsidRPr="000245C1">
        <w:rPr>
          <w:rFonts w:ascii="Times New Roman" w:hAnsi="Times New Roman" w:cs="Times New Roman"/>
          <w:sz w:val="28"/>
          <w:szCs w:val="28"/>
        </w:rPr>
        <w:t>квалифицированной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2A5"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13" w:history="1">
        <w:r w:rsidRPr="007822A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7822A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70285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7822A5">
        <w:rPr>
          <w:rFonts w:ascii="Times New Roman" w:hAnsi="Times New Roman" w:cs="Times New Roman"/>
          <w:sz w:val="28"/>
          <w:szCs w:val="28"/>
        </w:rPr>
        <w:t>условий признания ее действительности.</w:t>
      </w:r>
    </w:p>
    <w:p w:rsidR="0015487A" w:rsidRPr="007822A5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22A5">
        <w:rPr>
          <w:spacing w:val="-1"/>
          <w:sz w:val="28"/>
          <w:szCs w:val="28"/>
        </w:rPr>
        <w:t xml:space="preserve">2.9. </w:t>
      </w:r>
      <w:r w:rsidRPr="007822A5">
        <w:rPr>
          <w:rFonts w:eastAsia="Calibri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7822A5">
        <w:rPr>
          <w:sz w:val="28"/>
          <w:szCs w:val="28"/>
        </w:rPr>
        <w:t>муниципальной</w:t>
      </w:r>
      <w:r w:rsidRPr="007822A5">
        <w:rPr>
          <w:rFonts w:eastAsia="Calibri"/>
          <w:sz w:val="28"/>
          <w:szCs w:val="28"/>
        </w:rPr>
        <w:t xml:space="preserve"> услуги. </w:t>
      </w:r>
    </w:p>
    <w:p w:rsidR="0015487A" w:rsidRPr="007822A5" w:rsidRDefault="0015487A" w:rsidP="0015487A">
      <w:pPr>
        <w:widowControl w:val="0"/>
        <w:ind w:firstLine="709"/>
        <w:jc w:val="both"/>
        <w:rPr>
          <w:sz w:val="28"/>
          <w:szCs w:val="28"/>
        </w:rPr>
      </w:pPr>
      <w:r w:rsidRPr="007822A5">
        <w:rPr>
          <w:spacing w:val="-1"/>
          <w:sz w:val="28"/>
          <w:szCs w:val="28"/>
        </w:rPr>
        <w:t>2.9.1. О</w:t>
      </w:r>
      <w:r w:rsidRPr="007822A5">
        <w:rPr>
          <w:sz w:val="28"/>
          <w:szCs w:val="28"/>
        </w:rPr>
        <w:t xml:space="preserve">снования для </w:t>
      </w:r>
      <w:r w:rsidRPr="007822A5">
        <w:rPr>
          <w:rFonts w:eastAsia="Calibri"/>
          <w:sz w:val="28"/>
          <w:szCs w:val="28"/>
        </w:rPr>
        <w:t>приостановления</w:t>
      </w:r>
      <w:r w:rsidRPr="007822A5">
        <w:rPr>
          <w:sz w:val="28"/>
          <w:szCs w:val="28"/>
        </w:rPr>
        <w:t xml:space="preserve"> муниципальной услуги отсутствуют.</w:t>
      </w:r>
    </w:p>
    <w:p w:rsidR="0015487A" w:rsidRPr="007822A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2.9.2. Основания для отказа в предоставлении муниципальной услуги:</w:t>
      </w:r>
    </w:p>
    <w:p w:rsidR="0015487A" w:rsidRPr="007822A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15487A" w:rsidRPr="007822A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15487A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15487A" w:rsidRPr="007C1E94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C1E94">
        <w:rPr>
          <w:sz w:val="28"/>
          <w:szCs w:val="28"/>
        </w:rPr>
        <w:t>. Муниципальная услуга предоставляется бесплатно.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C1E94">
        <w:rPr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15487A" w:rsidRPr="007C1E94" w:rsidRDefault="0015487A" w:rsidP="0015487A">
      <w:pPr>
        <w:pStyle w:val="a7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2</w:t>
      </w:r>
      <w:r w:rsidRPr="007C1E94">
        <w:rPr>
          <w:sz w:val="28"/>
          <w:szCs w:val="28"/>
        </w:rPr>
        <w:t xml:space="preserve">. Срок регистрации </w:t>
      </w:r>
      <w:r w:rsidRPr="00E07BBD">
        <w:rPr>
          <w:sz w:val="28"/>
          <w:szCs w:val="28"/>
        </w:rPr>
        <w:t xml:space="preserve">заявления и прилагаемых к нему документов </w:t>
      </w:r>
      <w:r w:rsidRPr="007C1E94">
        <w:rPr>
          <w:sz w:val="28"/>
          <w:szCs w:val="28"/>
        </w:rPr>
        <w:t>составляет:</w:t>
      </w:r>
    </w:p>
    <w:p w:rsidR="0015487A" w:rsidRPr="00C7028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85">
        <w:rPr>
          <w:sz w:val="28"/>
          <w:szCs w:val="28"/>
        </w:rPr>
        <w:t>- при личном приеме – не более 15 минут.</w:t>
      </w:r>
    </w:p>
    <w:p w:rsidR="0015487A" w:rsidRPr="00682734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85">
        <w:rPr>
          <w:sz w:val="28"/>
          <w:szCs w:val="28"/>
        </w:rPr>
        <w:t>- при поступлении заявления и документов по почте, через информационные системы, МФЦ – 1 рабочий день.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7C1E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5487A" w:rsidRPr="007C1E94" w:rsidRDefault="0015487A" w:rsidP="0015487A">
      <w:pPr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7C1E94">
        <w:rPr>
          <w:sz w:val="28"/>
          <w:szCs w:val="28"/>
        </w:rPr>
        <w:t>.1. Требования к помещениям, в которых предоставляется муниципальная услуга.</w:t>
      </w:r>
    </w:p>
    <w:p w:rsidR="0015487A" w:rsidRPr="007C1E94" w:rsidRDefault="0015487A" w:rsidP="0015487A">
      <w:pPr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7C1E94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7C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1E94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работы. 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 xml:space="preserve">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E94">
        <w:rPr>
          <w:rFonts w:ascii="Times New Roman" w:hAnsi="Times New Roman" w:cs="Times New Roman"/>
          <w:sz w:val="28"/>
          <w:szCs w:val="28"/>
        </w:rPr>
        <w:t xml:space="preserve"> и быть оборудованы средствами пожаротушения.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lastRenderedPageBreak/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15487A" w:rsidRPr="007C1E94" w:rsidRDefault="0015487A" w:rsidP="0015487A">
      <w:pPr>
        <w:pStyle w:val="ConsPlusNonformat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справочные телефоны;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адреса электронной почты и адреса Интернет-сайтов;</w:t>
      </w:r>
    </w:p>
    <w:p w:rsidR="0015487A" w:rsidRPr="007C1E94" w:rsidRDefault="0015487A" w:rsidP="0015487A">
      <w:pPr>
        <w:widowControl w:val="0"/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94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</w:t>
      </w:r>
      <w:r w:rsidRPr="00F23718">
        <w:rPr>
          <w:rFonts w:ascii="Times New Roman" w:hAnsi="Times New Roman" w:cs="Times New Roman"/>
          <w:sz w:val="28"/>
          <w:szCs w:val="28"/>
        </w:rPr>
        <w:t xml:space="preserve">а </w:t>
      </w:r>
      <w:r w:rsidRPr="00C70285">
        <w:rPr>
          <w:rFonts w:ascii="Times New Roman" w:hAnsi="Times New Roman" w:cs="Times New Roman"/>
          <w:sz w:val="28"/>
          <w:szCs w:val="28"/>
        </w:rPr>
        <w:t xml:space="preserve">также на Едином портале </w:t>
      </w:r>
      <w:r w:rsidRPr="00C70285">
        <w:rPr>
          <w:rFonts w:ascii="Times New Roman" w:hAnsi="Times New Roman"/>
          <w:sz w:val="28"/>
          <w:szCs w:val="28"/>
        </w:rPr>
        <w:t xml:space="preserve">государственных и муниципальных услуг, Региональном портале государственных и муниципальных услуг, </w:t>
      </w:r>
      <w:r w:rsidRPr="007C1E94">
        <w:rPr>
          <w:rFonts w:ascii="Times New Roman" w:hAnsi="Times New Roman" w:cs="Times New Roman"/>
          <w:sz w:val="28"/>
          <w:szCs w:val="28"/>
        </w:rPr>
        <w:t>а также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уполномоченного органа, адрес сайта: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451B3">
        <w:rPr>
          <w:rFonts w:ascii="Times New Roman" w:hAnsi="Times New Roman" w:cs="Times New Roman"/>
          <w:sz w:val="28"/>
          <w:szCs w:val="28"/>
        </w:rPr>
        <w:t>://</w:t>
      </w:r>
      <w:r w:rsidRPr="00361C6C">
        <w:rPr>
          <w:color w:val="0000FF"/>
          <w:sz w:val="28"/>
          <w:szCs w:val="28"/>
          <w:u w:val="single"/>
        </w:rPr>
        <w:t xml:space="preserve"> </w:t>
      </w:r>
      <w:hyperlink r:id="rId15" w:history="1">
        <w:r w:rsidR="005D4744" w:rsidRPr="005511DA">
          <w:rPr>
            <w:rStyle w:val="a6"/>
            <w:rFonts w:ascii="sans-serif" w:hAnsi="sans-serif"/>
            <w:sz w:val="28"/>
            <w:szCs w:val="28"/>
          </w:rPr>
          <w:t>www.</w:t>
        </w:r>
        <w:r w:rsidR="005D4744" w:rsidRPr="005511DA">
          <w:rPr>
            <w:rStyle w:val="a6"/>
            <w:rFonts w:ascii="sans-serif" w:hAnsi="sans-serif"/>
            <w:sz w:val="28"/>
            <w:szCs w:val="28"/>
            <w:lang w:val="en-US"/>
          </w:rPr>
          <w:t>ektrnsk</w:t>
        </w:r>
        <w:r w:rsidR="005D4744" w:rsidRPr="005511DA">
          <w:rPr>
            <w:rStyle w:val="a6"/>
            <w:rFonts w:ascii="sans-serif" w:hAnsi="sans-serif"/>
            <w:sz w:val="28"/>
            <w:szCs w:val="28"/>
          </w:rPr>
          <w:t>.tarsk.omskportal.ru</w:t>
        </w:r>
      </w:hyperlink>
      <w:r>
        <w:rPr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End"/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>.5. Требования к обеспечению доступности предоставления муниципальной услуги для инвалидов.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беспрепятственный вход инвалидов в помещение и выход из него;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- допуск </w:t>
      </w:r>
      <w:proofErr w:type="spellStart"/>
      <w:r w:rsidRPr="007C1E94">
        <w:rPr>
          <w:sz w:val="28"/>
          <w:szCs w:val="28"/>
        </w:rPr>
        <w:t>сурдопереводчика</w:t>
      </w:r>
      <w:proofErr w:type="spellEnd"/>
      <w:r w:rsidRPr="007C1E94">
        <w:rPr>
          <w:sz w:val="28"/>
          <w:szCs w:val="28"/>
        </w:rPr>
        <w:t xml:space="preserve"> и </w:t>
      </w:r>
      <w:proofErr w:type="spellStart"/>
      <w:r w:rsidRPr="007C1E94">
        <w:rPr>
          <w:sz w:val="28"/>
          <w:szCs w:val="28"/>
        </w:rPr>
        <w:t>тифлосурдопереводчика</w:t>
      </w:r>
      <w:proofErr w:type="spellEnd"/>
      <w:r w:rsidRPr="007C1E94">
        <w:rPr>
          <w:sz w:val="28"/>
          <w:szCs w:val="28"/>
        </w:rPr>
        <w:t>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15487A" w:rsidRPr="00514AF6" w:rsidRDefault="0015487A" w:rsidP="0015487A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1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4AF6">
        <w:rPr>
          <w:rFonts w:ascii="Times New Roman" w:hAnsi="Times New Roman" w:cs="Times New Roman"/>
          <w:sz w:val="28"/>
          <w:szCs w:val="28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</w:t>
      </w:r>
      <w:r w:rsidR="00C73F36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514AF6">
        <w:rPr>
          <w:rFonts w:ascii="Times New Roman" w:hAnsi="Times New Roman" w:cs="Times New Roman"/>
          <w:sz w:val="28"/>
          <w:szCs w:val="28"/>
        </w:rPr>
        <w:t xml:space="preserve">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AF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14AF6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Pr="00514A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87A" w:rsidRDefault="0015487A" w:rsidP="0015487A">
      <w:pPr>
        <w:autoSpaceDE w:val="0"/>
        <w:autoSpaceDN w:val="0"/>
        <w:adjustRightInd w:val="0"/>
        <w:ind w:right="-16" w:firstLine="709"/>
        <w:jc w:val="both"/>
        <w:rPr>
          <w:strike/>
          <w:sz w:val="28"/>
          <w:szCs w:val="28"/>
        </w:rPr>
      </w:pPr>
      <w:r w:rsidRPr="00CC638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CC6387">
        <w:rPr>
          <w:sz w:val="28"/>
          <w:szCs w:val="28"/>
        </w:rPr>
        <w:t>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15487A" w:rsidRPr="00990C09" w:rsidRDefault="0015487A" w:rsidP="0015487A">
      <w:pPr>
        <w:autoSpaceDE w:val="0"/>
        <w:autoSpaceDN w:val="0"/>
        <w:adjustRightInd w:val="0"/>
        <w:ind w:right="-16" w:firstLine="709"/>
        <w:jc w:val="both"/>
        <w:rPr>
          <w:strike/>
          <w:sz w:val="16"/>
          <w:szCs w:val="16"/>
        </w:rPr>
      </w:pPr>
    </w:p>
    <w:p w:rsidR="0015487A" w:rsidRDefault="0015487A" w:rsidP="001548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3F36" w:rsidRDefault="00C73F36" w:rsidP="001548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487A" w:rsidRPr="00682734" w:rsidRDefault="0015487A" w:rsidP="001548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82734">
        <w:rPr>
          <w:b/>
          <w:sz w:val="28"/>
          <w:szCs w:val="28"/>
        </w:rPr>
        <w:t xml:space="preserve">3. </w:t>
      </w:r>
      <w:r w:rsidRPr="00682734">
        <w:rPr>
          <w:rFonts w:eastAsia="Calibri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682734">
        <w:rPr>
          <w:rFonts w:eastAsia="Calibri"/>
          <w:b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15487A" w:rsidRPr="00990C09" w:rsidRDefault="0015487A" w:rsidP="0015487A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5487A" w:rsidRPr="00AC1B2C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2A5">
        <w:rPr>
          <w:sz w:val="28"/>
          <w:szCs w:val="28"/>
        </w:rPr>
        <w:t xml:space="preserve">1) прием и </w:t>
      </w:r>
      <w:r w:rsidRPr="00AC1B2C">
        <w:rPr>
          <w:sz w:val="28"/>
          <w:szCs w:val="28"/>
        </w:rPr>
        <w:t>регистрация (отказ в приеме) заявления, в том числе, поступившего в электронной форме и прилагаемых к нему документов;</w:t>
      </w:r>
    </w:p>
    <w:p w:rsidR="0015487A" w:rsidRPr="00AC1B2C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15487A" w:rsidRPr="00452DCE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3)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AC1B2C">
        <w:rPr>
          <w:color w:val="FF0000"/>
          <w:sz w:val="28"/>
          <w:szCs w:val="28"/>
        </w:rPr>
        <w:t xml:space="preserve"> </w:t>
      </w:r>
      <w:r w:rsidRPr="00AC1B2C">
        <w:rPr>
          <w:sz w:val="28"/>
          <w:szCs w:val="28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15487A" w:rsidRPr="00F46422" w:rsidRDefault="0015487A" w:rsidP="0015487A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  <w:u w:val="single"/>
        </w:rPr>
      </w:pPr>
      <w:r w:rsidRPr="00AC1B2C">
        <w:rPr>
          <w:sz w:val="28"/>
          <w:szCs w:val="28"/>
          <w:u w:val="single"/>
        </w:rPr>
        <w:t>3.1. Прием и регистрация (отказ в приеме)</w:t>
      </w:r>
      <w:r w:rsidRPr="00F030B8">
        <w:rPr>
          <w:sz w:val="28"/>
          <w:szCs w:val="28"/>
          <w:u w:val="single"/>
        </w:rPr>
        <w:t xml:space="preserve"> заявления</w:t>
      </w:r>
      <w:r w:rsidRPr="007822A5">
        <w:rPr>
          <w:sz w:val="28"/>
          <w:szCs w:val="28"/>
          <w:u w:val="single"/>
        </w:rPr>
        <w:t xml:space="preserve">, в том числе, поступившего в электронной форме и прилагаемых к </w:t>
      </w:r>
      <w:r w:rsidRPr="00497DA8">
        <w:rPr>
          <w:sz w:val="28"/>
          <w:szCs w:val="28"/>
          <w:u w:val="single"/>
        </w:rPr>
        <w:t>нему документов</w:t>
      </w:r>
    </w:p>
    <w:p w:rsidR="0015487A" w:rsidRPr="002F43E9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3.1.1. </w:t>
      </w:r>
      <w:r w:rsidRPr="002F43E9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</w:t>
      </w:r>
      <w:r w:rsidRPr="00D031BE">
        <w:rPr>
          <w:sz w:val="28"/>
          <w:szCs w:val="28"/>
        </w:rPr>
        <w:t xml:space="preserve">форме </w:t>
      </w:r>
      <w:r w:rsidRPr="00D031BE">
        <w:rPr>
          <w:rFonts w:eastAsia="Calibri"/>
          <w:sz w:val="28"/>
          <w:szCs w:val="28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5487A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15487A" w:rsidRPr="0098194A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4A">
        <w:rPr>
          <w:sz w:val="28"/>
          <w:szCs w:val="28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15487A" w:rsidRPr="005E2335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4A">
        <w:rPr>
          <w:sz w:val="28"/>
          <w:szCs w:val="28"/>
        </w:rPr>
        <w:t xml:space="preserve"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</w:t>
      </w:r>
      <w:r w:rsidRPr="005E2335">
        <w:rPr>
          <w:sz w:val="28"/>
          <w:szCs w:val="28"/>
        </w:rPr>
        <w:t>распечатку заявления и документов к нему на бумажном носителе.</w:t>
      </w:r>
    </w:p>
    <w:p w:rsidR="0015487A" w:rsidRPr="005E233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5E2335">
        <w:rPr>
          <w:iCs/>
          <w:sz w:val="28"/>
          <w:szCs w:val="28"/>
        </w:rPr>
        <w:t>уполномоченный орган осуществляется не позднее 1 рабочего дня, следующего за днем его приема в МФЦ.</w:t>
      </w:r>
    </w:p>
    <w:p w:rsidR="0015487A" w:rsidRPr="005E2335" w:rsidRDefault="0015487A" w:rsidP="0015487A">
      <w:pPr>
        <w:autoSpaceDE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3.1.4.</w:t>
      </w:r>
      <w:r w:rsidRPr="005E2335">
        <w:rPr>
          <w:i/>
          <w:sz w:val="28"/>
          <w:szCs w:val="28"/>
        </w:rPr>
        <w:t xml:space="preserve"> </w:t>
      </w:r>
      <w:r w:rsidRPr="005E2335">
        <w:rPr>
          <w:sz w:val="28"/>
          <w:szCs w:val="28"/>
        </w:rPr>
        <w:t xml:space="preserve"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</w:t>
      </w:r>
      <w:r w:rsidRPr="005E2335">
        <w:rPr>
          <w:sz w:val="28"/>
          <w:szCs w:val="28"/>
        </w:rPr>
        <w:lastRenderedPageBreak/>
        <w:t>комплектность представленного в соответствии с пунктом 2.6.1 настоящего административного регламента пакета документов.</w:t>
      </w:r>
    </w:p>
    <w:p w:rsidR="0015487A" w:rsidRPr="005E2335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5E2335">
        <w:rPr>
          <w:sz w:val="28"/>
          <w:szCs w:val="28"/>
        </w:rPr>
        <w:t>указанным</w:t>
      </w:r>
      <w:proofErr w:type="gramEnd"/>
      <w:r w:rsidRPr="005E2335">
        <w:rPr>
          <w:sz w:val="28"/>
          <w:szCs w:val="28"/>
        </w:rPr>
        <w:t xml:space="preserve"> МФЦ. </w:t>
      </w:r>
    </w:p>
    <w:p w:rsidR="0015487A" w:rsidRPr="00AC1B2C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2335">
        <w:rPr>
          <w:sz w:val="28"/>
          <w:szCs w:val="28"/>
        </w:rPr>
        <w:t xml:space="preserve"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</w:t>
      </w:r>
      <w:r w:rsidRPr="00AC1B2C">
        <w:rPr>
          <w:sz w:val="28"/>
          <w:szCs w:val="28"/>
        </w:rPr>
        <w:t>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15487A" w:rsidRPr="00AC1B2C" w:rsidRDefault="0015487A" w:rsidP="0015487A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AC1B2C">
        <w:rPr>
          <w:sz w:val="28"/>
          <w:szCs w:val="28"/>
        </w:rPr>
        <w:t>3.1.5. При поступлении заявления и прилагаемых к нему документов в уполномоченный орган по почте либо через МФЦ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15487A" w:rsidRPr="00AC1B2C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1B2C">
        <w:rPr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15487A" w:rsidRPr="005E2335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3.1.6.</w:t>
      </w:r>
      <w:r w:rsidRPr="00AC1B2C">
        <w:rPr>
          <w:color w:val="FF0000"/>
          <w:sz w:val="28"/>
          <w:szCs w:val="28"/>
        </w:rPr>
        <w:t xml:space="preserve"> </w:t>
      </w:r>
      <w:proofErr w:type="gramStart"/>
      <w:r w:rsidRPr="00AC1B2C">
        <w:rPr>
          <w:sz w:val="28"/>
          <w:szCs w:val="28"/>
        </w:rPr>
        <w:t>Получение</w:t>
      </w:r>
      <w:r w:rsidRPr="005E2335">
        <w:rPr>
          <w:sz w:val="28"/>
          <w:szCs w:val="28"/>
        </w:rPr>
        <w:t xml:space="preserve">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15487A" w:rsidRPr="00AC1B2C" w:rsidRDefault="0015487A" w:rsidP="0015487A">
      <w:pPr>
        <w:autoSpaceDE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 xml:space="preserve"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</w:t>
      </w:r>
      <w:r w:rsidRPr="00AC1B2C">
        <w:rPr>
          <w:sz w:val="28"/>
          <w:szCs w:val="28"/>
        </w:rPr>
        <w:t>уполномоченный орган.</w:t>
      </w:r>
    </w:p>
    <w:p w:rsidR="0015487A" w:rsidRPr="00AC1B2C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 xml:space="preserve">3.1.7. </w:t>
      </w:r>
      <w:proofErr w:type="gramStart"/>
      <w:r w:rsidRPr="00AC1B2C">
        <w:rPr>
          <w:rFonts w:eastAsia="Calibri"/>
          <w:sz w:val="28"/>
          <w:szCs w:val="28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электронной подписи, с использованием которой подписано заявление (пакет электронных</w:t>
      </w:r>
      <w:proofErr w:type="gramEnd"/>
      <w:r w:rsidRPr="00AC1B2C">
        <w:rPr>
          <w:rFonts w:eastAsia="Calibri"/>
          <w:sz w:val="28"/>
          <w:szCs w:val="28"/>
        </w:rPr>
        <w:t xml:space="preserve"> документов) о </w:t>
      </w:r>
      <w:r w:rsidRPr="00AC1B2C">
        <w:rPr>
          <w:rFonts w:eastAsia="Calibri"/>
          <w:sz w:val="28"/>
          <w:szCs w:val="28"/>
        </w:rPr>
        <w:lastRenderedPageBreak/>
        <w:t>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15487A" w:rsidRPr="005E2335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E2335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</w:t>
      </w:r>
      <w:r w:rsidRPr="009B58A7">
        <w:rPr>
          <w:sz w:val="28"/>
          <w:szCs w:val="28"/>
        </w:rPr>
        <w:t xml:space="preserve">к рассмотрению заявления </w:t>
      </w:r>
      <w:r w:rsidRPr="005E2335">
        <w:rPr>
          <w:sz w:val="28"/>
          <w:szCs w:val="28"/>
        </w:rPr>
        <w:t xml:space="preserve">и направляет заявителю уведомление об этом в электронной форме с указанием пунктов </w:t>
      </w:r>
      <w:hyperlink r:id="rId16" w:history="1">
        <w:r w:rsidRPr="005E2335">
          <w:rPr>
            <w:sz w:val="28"/>
            <w:szCs w:val="28"/>
          </w:rPr>
          <w:t>статьи 11</w:t>
        </w:r>
      </w:hyperlink>
      <w:r w:rsidRPr="005E2335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5E2335">
        <w:rPr>
          <w:sz w:val="28"/>
          <w:szCs w:val="28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15487A" w:rsidRPr="005E2335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3.1.8. Максимальный срок исполнения административной процедуры:</w:t>
      </w:r>
    </w:p>
    <w:p w:rsidR="0015487A" w:rsidRPr="005E2335" w:rsidRDefault="0015487A" w:rsidP="0015487A">
      <w:pPr>
        <w:pStyle w:val="a7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Прием и регистрация документов осуществляется:</w:t>
      </w:r>
    </w:p>
    <w:p w:rsidR="0015487A" w:rsidRPr="005E233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- при личном приеме – не более 15 минут.</w:t>
      </w:r>
    </w:p>
    <w:p w:rsidR="0015487A" w:rsidRPr="005E2335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- при поступлении заявления и документов по почте, через информационные системы, МФЦ – 1 рабочий день.</w:t>
      </w:r>
    </w:p>
    <w:p w:rsidR="0015487A" w:rsidRPr="00AC1B2C" w:rsidRDefault="0015487A" w:rsidP="0015487A">
      <w:pPr>
        <w:ind w:firstLine="720"/>
        <w:jc w:val="both"/>
        <w:rPr>
          <w:rFonts w:eastAsia="Calibri"/>
          <w:sz w:val="28"/>
          <w:szCs w:val="28"/>
        </w:rPr>
      </w:pPr>
      <w:r w:rsidRPr="00AC1B2C">
        <w:rPr>
          <w:iCs/>
          <w:sz w:val="28"/>
          <w:szCs w:val="28"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AC1B2C">
        <w:rPr>
          <w:rFonts w:eastAsia="Calibri"/>
          <w:sz w:val="28"/>
          <w:szCs w:val="28"/>
        </w:rPr>
        <w:t>в течение 1 рабочего дня со дня их регистрации.</w:t>
      </w:r>
    </w:p>
    <w:p w:rsidR="0015487A" w:rsidRDefault="0015487A" w:rsidP="0015487A">
      <w:pPr>
        <w:ind w:firstLine="720"/>
        <w:jc w:val="both"/>
        <w:rPr>
          <w:sz w:val="28"/>
          <w:szCs w:val="28"/>
        </w:rPr>
      </w:pPr>
      <w:r w:rsidRPr="00AC1B2C">
        <w:rPr>
          <w:iCs/>
          <w:sz w:val="28"/>
          <w:szCs w:val="28"/>
        </w:rPr>
        <w:t>Уведомление</w:t>
      </w:r>
      <w:r w:rsidRPr="005E2335">
        <w:rPr>
          <w:iCs/>
          <w:sz w:val="28"/>
          <w:szCs w:val="28"/>
        </w:rPr>
        <w:t xml:space="preserve"> </w:t>
      </w:r>
      <w:r w:rsidRPr="005E2335">
        <w:rPr>
          <w:sz w:val="28"/>
          <w:szCs w:val="28"/>
        </w:rPr>
        <w:t xml:space="preserve">об отказе в </w:t>
      </w:r>
      <w:r w:rsidRPr="00FA5FA0">
        <w:rPr>
          <w:sz w:val="28"/>
          <w:szCs w:val="28"/>
        </w:rPr>
        <w:t xml:space="preserve">приеме к рассмотрению заявления и прилагаемых к нему </w:t>
      </w:r>
      <w:r w:rsidRPr="007221FE">
        <w:rPr>
          <w:sz w:val="28"/>
          <w:szCs w:val="28"/>
        </w:rPr>
        <w:t>документов</w:t>
      </w:r>
      <w:r w:rsidRPr="005E2335">
        <w:rPr>
          <w:sz w:val="28"/>
          <w:szCs w:val="28"/>
        </w:rPr>
        <w:t xml:space="preserve">, в случае выявления в ходе </w:t>
      </w:r>
      <w:proofErr w:type="gramStart"/>
      <w:r w:rsidRPr="005E2335">
        <w:rPr>
          <w:sz w:val="28"/>
          <w:szCs w:val="28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5E2335">
        <w:rPr>
          <w:sz w:val="28"/>
          <w:szCs w:val="28"/>
        </w:rPr>
        <w:t xml:space="preserve"> действительности, </w:t>
      </w:r>
      <w:r w:rsidRPr="005E2335">
        <w:rPr>
          <w:iCs/>
          <w:sz w:val="28"/>
          <w:szCs w:val="28"/>
        </w:rPr>
        <w:t xml:space="preserve">направляется в течение 3 дней со дня </w:t>
      </w:r>
      <w:r w:rsidRPr="005E2335">
        <w:rPr>
          <w:sz w:val="28"/>
          <w:szCs w:val="28"/>
        </w:rPr>
        <w:t>завершения проведения такой проверки.</w:t>
      </w:r>
    </w:p>
    <w:p w:rsidR="0015487A" w:rsidRPr="005E2335" w:rsidRDefault="0015487A" w:rsidP="0015487A">
      <w:pPr>
        <w:suppressAutoHyphens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3.1.9. Результатом выполнения административной процедуры является:</w:t>
      </w:r>
    </w:p>
    <w:p w:rsidR="0015487A" w:rsidRPr="005E2335" w:rsidRDefault="0015487A" w:rsidP="0015487A">
      <w:pPr>
        <w:suppressAutoHyphens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15487A" w:rsidRPr="005E2335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5E2335">
        <w:rPr>
          <w:sz w:val="28"/>
          <w:szCs w:val="28"/>
        </w:rPr>
        <w:t>- выдача (направление)</w:t>
      </w:r>
      <w:r w:rsidRPr="00880990">
        <w:rPr>
          <w:sz w:val="28"/>
          <w:szCs w:val="28"/>
        </w:rPr>
        <w:t xml:space="preserve"> </w:t>
      </w:r>
      <w:r w:rsidRPr="00AC1B2C">
        <w:rPr>
          <w:sz w:val="28"/>
          <w:szCs w:val="28"/>
        </w:rPr>
        <w:t>письма об отказе в приеме документов (</w:t>
      </w:r>
      <w:r w:rsidRPr="00AC1B2C">
        <w:rPr>
          <w:iCs/>
          <w:sz w:val="28"/>
          <w:szCs w:val="28"/>
        </w:rPr>
        <w:t xml:space="preserve">уведомления </w:t>
      </w:r>
      <w:r w:rsidRPr="00AC1B2C">
        <w:rPr>
          <w:sz w:val="28"/>
          <w:szCs w:val="28"/>
        </w:rPr>
        <w:t>об отказе в приеме к рассмотрению заявления).</w:t>
      </w:r>
    </w:p>
    <w:p w:rsidR="0015487A" w:rsidRPr="005E2335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</w:t>
      </w:r>
      <w:r w:rsidRPr="00677FF5">
        <w:rPr>
          <w:sz w:val="28"/>
          <w:szCs w:val="28"/>
          <w:u w:val="single"/>
        </w:rPr>
        <w:t xml:space="preserve">органы </w:t>
      </w:r>
      <w:r w:rsidRPr="00AC1B2C">
        <w:rPr>
          <w:sz w:val="28"/>
          <w:szCs w:val="28"/>
          <w:u w:val="single"/>
        </w:rPr>
        <w:t>и организации,</w:t>
      </w:r>
      <w:r w:rsidRPr="005E2335">
        <w:rPr>
          <w:sz w:val="28"/>
          <w:szCs w:val="28"/>
          <w:u w:val="single"/>
        </w:rPr>
        <w:t xml:space="preserve"> участвующие в предоставлении муниципальной услуги.</w:t>
      </w:r>
      <w:r>
        <w:rPr>
          <w:sz w:val="28"/>
          <w:szCs w:val="28"/>
          <w:u w:val="single"/>
        </w:rPr>
        <w:t xml:space="preserve"> </w:t>
      </w:r>
    </w:p>
    <w:p w:rsidR="0015487A" w:rsidRPr="00E42E73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335">
        <w:rPr>
          <w:sz w:val="28"/>
          <w:szCs w:val="28"/>
        </w:rPr>
        <w:t xml:space="preserve">3.2.1. Основанием для начала административной процедуры является </w:t>
      </w:r>
      <w:r w:rsidRPr="00AC1B2C">
        <w:rPr>
          <w:sz w:val="28"/>
          <w:szCs w:val="28"/>
        </w:rPr>
        <w:t>получение должностным</w:t>
      </w:r>
      <w:r w:rsidRPr="00BF0EC5">
        <w:rPr>
          <w:sz w:val="28"/>
          <w:szCs w:val="28"/>
        </w:rPr>
        <w:t xml:space="preserve"> лицом</w:t>
      </w:r>
      <w:r w:rsidRPr="005E2335">
        <w:rPr>
          <w:sz w:val="28"/>
          <w:szCs w:val="28"/>
        </w:rPr>
        <w:t xml:space="preserve"> уполномоченного органа, ответственным за предоставление муниципальной услуги, заявления и приложенных к нему документов.</w:t>
      </w:r>
    </w:p>
    <w:p w:rsidR="0015487A" w:rsidRPr="00E42E73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 xml:space="preserve">3.2.2. </w:t>
      </w:r>
      <w:proofErr w:type="gramStart"/>
      <w:r>
        <w:rPr>
          <w:sz w:val="28"/>
          <w:szCs w:val="28"/>
        </w:rPr>
        <w:t>Д</w:t>
      </w:r>
      <w:r w:rsidRPr="00E42E73">
        <w:rPr>
          <w:sz w:val="28"/>
          <w:szCs w:val="28"/>
        </w:rPr>
        <w:t xml:space="preserve">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 w:rsidRPr="00F048C0">
        <w:rPr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Pr="00F048C0">
        <w:rPr>
          <w:sz w:val="28"/>
          <w:szCs w:val="28"/>
        </w:rPr>
        <w:lastRenderedPageBreak/>
        <w:t>документы и сведения,</w:t>
      </w:r>
      <w:r w:rsidRPr="00E42E73">
        <w:rPr>
          <w:sz w:val="28"/>
          <w:szCs w:val="28"/>
        </w:rPr>
        <w:t xml:space="preserve"> перечисленные в </w:t>
      </w:r>
      <w:hyperlink r:id="rId17" w:history="1">
        <w:r w:rsidRPr="00E42E73">
          <w:rPr>
            <w:sz w:val="28"/>
            <w:szCs w:val="28"/>
          </w:rPr>
          <w:t xml:space="preserve">пункте </w:t>
        </w:r>
      </w:hyperlink>
      <w:r w:rsidRPr="00E42E73">
        <w:rPr>
          <w:sz w:val="28"/>
          <w:szCs w:val="28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15487A" w:rsidRPr="00E42E73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15487A" w:rsidRPr="00AC1B2C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>3.2</w:t>
      </w:r>
      <w:r w:rsidRPr="00AC1B2C">
        <w:rPr>
          <w:sz w:val="28"/>
          <w:szCs w:val="28"/>
        </w:rPr>
        <w:t>.3. Максимальный срок выполнения административной процедуры – 1 рабочий день со дня регистрации заявления.</w:t>
      </w:r>
      <w:r w:rsidRPr="00AC1B2C">
        <w:t xml:space="preserve"> </w:t>
      </w:r>
    </w:p>
    <w:p w:rsidR="0015487A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</w:t>
      </w:r>
      <w:r>
        <w:rPr>
          <w:sz w:val="28"/>
          <w:szCs w:val="28"/>
        </w:rPr>
        <w:t xml:space="preserve"> в предоставлении муниципальной услуги</w:t>
      </w:r>
      <w:r w:rsidRPr="002F43E9">
        <w:rPr>
          <w:sz w:val="28"/>
          <w:szCs w:val="28"/>
        </w:rPr>
        <w:t>.</w:t>
      </w:r>
    </w:p>
    <w:p w:rsidR="0015487A" w:rsidRPr="00AC1B2C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B633B">
        <w:rPr>
          <w:sz w:val="28"/>
          <w:szCs w:val="28"/>
          <w:u w:val="single"/>
        </w:rPr>
        <w:t>3.3.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3245CF">
        <w:rPr>
          <w:sz w:val="28"/>
          <w:szCs w:val="28"/>
          <w:u w:val="single"/>
        </w:rPr>
        <w:t xml:space="preserve"> </w:t>
      </w:r>
      <w:r w:rsidRPr="000B633B">
        <w:rPr>
          <w:sz w:val="28"/>
          <w:szCs w:val="28"/>
          <w:u w:val="single"/>
        </w:rPr>
        <w:t>выдача (направлени</w:t>
      </w:r>
      <w:r>
        <w:rPr>
          <w:sz w:val="28"/>
          <w:szCs w:val="28"/>
          <w:u w:val="single"/>
        </w:rPr>
        <w:t>я</w:t>
      </w:r>
      <w:r w:rsidRPr="000B633B">
        <w:rPr>
          <w:sz w:val="28"/>
          <w:szCs w:val="28"/>
          <w:u w:val="single"/>
        </w:rPr>
        <w:t xml:space="preserve">) уведомления о согласовании документации по планировке территории либо уведомления об отказе в согласовании документации по </w:t>
      </w:r>
      <w:r w:rsidRPr="00AC1B2C">
        <w:rPr>
          <w:sz w:val="28"/>
          <w:szCs w:val="28"/>
          <w:u w:val="single"/>
        </w:rPr>
        <w:t>планировке.</w:t>
      </w:r>
    </w:p>
    <w:p w:rsidR="0015487A" w:rsidRPr="00E42E73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3.3.1. Основанием</w:t>
      </w:r>
      <w:r w:rsidRPr="00E42E73">
        <w:rPr>
          <w:sz w:val="28"/>
          <w:szCs w:val="28"/>
        </w:rPr>
        <w:t xml:space="preserve">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15487A" w:rsidRPr="000B633B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42E73">
        <w:rPr>
          <w:bCs/>
          <w:sz w:val="28"/>
          <w:szCs w:val="28"/>
        </w:rPr>
        <w:t>и выявляет наличие (отсутствие) о</w:t>
      </w:r>
      <w:r w:rsidRPr="00E42E73">
        <w:rPr>
          <w:sz w:val="28"/>
          <w:szCs w:val="28"/>
        </w:rPr>
        <w:t xml:space="preserve">снований для отказа в </w:t>
      </w:r>
      <w:r w:rsidRPr="000B633B">
        <w:rPr>
          <w:sz w:val="28"/>
          <w:szCs w:val="28"/>
        </w:rPr>
        <w:t>выдаче уведомления о согласии на строительство, реконструкцию объектов</w:t>
      </w:r>
      <w:r w:rsidRPr="000B633B">
        <w:rPr>
          <w:i/>
          <w:sz w:val="28"/>
          <w:szCs w:val="28"/>
        </w:rPr>
        <w:t>,</w:t>
      </w:r>
      <w:r w:rsidRPr="000B633B">
        <w:rPr>
          <w:sz w:val="28"/>
          <w:szCs w:val="28"/>
        </w:rPr>
        <w:t xml:space="preserve"> уведомления о согласовании документации по планировке территории предусмотренных пунктом 2.9.2 настоящего административного регламента.</w:t>
      </w:r>
    </w:p>
    <w:p w:rsidR="0015487A" w:rsidRPr="000B633B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33B">
        <w:rPr>
          <w:sz w:val="28"/>
          <w:szCs w:val="28"/>
        </w:rPr>
        <w:t xml:space="preserve">3.3.3. </w:t>
      </w:r>
      <w:proofErr w:type="gramStart"/>
      <w:r w:rsidRPr="000B633B">
        <w:rPr>
          <w:sz w:val="28"/>
          <w:szCs w:val="28"/>
        </w:rPr>
        <w:t>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уведомления об отказе в согласовании строительства, реконструкции объектов</w:t>
      </w:r>
      <w:r w:rsidRPr="000B633B">
        <w:rPr>
          <w:i/>
          <w:sz w:val="28"/>
          <w:szCs w:val="28"/>
        </w:rPr>
        <w:t>,</w:t>
      </w:r>
      <w:r w:rsidRPr="000B633B">
        <w:rPr>
          <w:sz w:val="28"/>
          <w:szCs w:val="28"/>
        </w:rPr>
        <w:t xml:space="preserve"> уведомления отказе в согласовании документации по планировке территории с указанием причин в соответствии с </w:t>
      </w:r>
      <w:hyperlink w:anchor="Par43" w:history="1">
        <w:r w:rsidRPr="000B633B">
          <w:rPr>
            <w:sz w:val="28"/>
            <w:szCs w:val="28"/>
          </w:rPr>
          <w:t xml:space="preserve">пунктом </w:t>
        </w:r>
      </w:hyperlink>
      <w:r w:rsidRPr="000B633B">
        <w:rPr>
          <w:sz w:val="28"/>
          <w:szCs w:val="28"/>
        </w:rPr>
        <w:t>2.9.2 настоящего административного регламента.</w:t>
      </w:r>
      <w:proofErr w:type="gramEnd"/>
    </w:p>
    <w:p w:rsidR="0015487A" w:rsidRPr="000B633B" w:rsidRDefault="0015487A" w:rsidP="00154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633B">
        <w:rPr>
          <w:sz w:val="28"/>
          <w:szCs w:val="28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0B633B">
        <w:rPr>
          <w:bCs/>
          <w:sz w:val="28"/>
          <w:szCs w:val="28"/>
        </w:rPr>
        <w:t xml:space="preserve">и </w:t>
      </w:r>
      <w:r w:rsidRPr="000B633B">
        <w:rPr>
          <w:sz w:val="28"/>
          <w:szCs w:val="28"/>
        </w:rPr>
        <w:t>готовит проект уведомления о согласии на строительство, реконструкцию объектов</w:t>
      </w:r>
      <w:r w:rsidRPr="000B633B">
        <w:rPr>
          <w:i/>
          <w:sz w:val="28"/>
          <w:szCs w:val="28"/>
        </w:rPr>
        <w:t>,</w:t>
      </w:r>
      <w:r w:rsidRPr="000B633B">
        <w:rPr>
          <w:sz w:val="28"/>
          <w:szCs w:val="28"/>
        </w:rPr>
        <w:t xml:space="preserve"> проект уведомления о согласовании документации по планировке территории.</w:t>
      </w:r>
    </w:p>
    <w:p w:rsidR="0015487A" w:rsidRPr="00E42E73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lastRenderedPageBreak/>
        <w:t xml:space="preserve">3.3.4. </w:t>
      </w:r>
      <w:proofErr w:type="gramStart"/>
      <w:r w:rsidRPr="000B633B">
        <w:rPr>
          <w:sz w:val="28"/>
          <w:szCs w:val="28"/>
        </w:rPr>
        <w:t>Проект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представляется</w:t>
      </w:r>
      <w:r w:rsidRPr="00E42E73">
        <w:rPr>
          <w:sz w:val="28"/>
          <w:szCs w:val="28"/>
        </w:rPr>
        <w:t xml:space="preserve">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  <w:proofErr w:type="gramEnd"/>
    </w:p>
    <w:p w:rsidR="0015487A" w:rsidRDefault="0015487A" w:rsidP="0015487A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t xml:space="preserve">3.3.5. </w:t>
      </w:r>
      <w:proofErr w:type="gramStart"/>
      <w:r w:rsidRPr="00AC1B2C">
        <w:rPr>
          <w:sz w:val="28"/>
          <w:szCs w:val="28"/>
        </w:rPr>
        <w:t>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в случае отсутствия замечаний подписывает соответствующее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</w:t>
      </w:r>
      <w:r w:rsidRPr="000B633B">
        <w:rPr>
          <w:sz w:val="28"/>
          <w:szCs w:val="28"/>
        </w:rPr>
        <w:t xml:space="preserve"> о согласовании документации по планировке территории (уведомление об отказе в согласовании документации по планировке территории).</w:t>
      </w:r>
      <w:r>
        <w:rPr>
          <w:sz w:val="28"/>
          <w:szCs w:val="28"/>
        </w:rPr>
        <w:t xml:space="preserve"> </w:t>
      </w:r>
      <w:proofErr w:type="gramEnd"/>
    </w:p>
    <w:p w:rsidR="0015487A" w:rsidRPr="000B633B" w:rsidRDefault="0015487A" w:rsidP="0015487A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t>3.3.6. Подписанное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15487A" w:rsidRPr="00AC1B2C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 xml:space="preserve">3.3.7. </w:t>
      </w:r>
      <w:proofErr w:type="gramStart"/>
      <w:r w:rsidRPr="00AC1B2C">
        <w:rPr>
          <w:sz w:val="28"/>
          <w:szCs w:val="28"/>
        </w:rPr>
        <w:t>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</w:t>
      </w:r>
      <w:r w:rsidRPr="00AC1B2C">
        <w:rPr>
          <w:sz w:val="22"/>
          <w:szCs w:val="22"/>
        </w:rPr>
        <w:t xml:space="preserve">, </w:t>
      </w:r>
      <w:r w:rsidRPr="00AC1B2C">
        <w:rPr>
          <w:sz w:val="28"/>
          <w:szCs w:val="28"/>
        </w:rPr>
        <w:t>осуществляет его направление заявителю заказным письмом либо в форме электронного документа с использованием Единого портала государственных и</w:t>
      </w:r>
      <w:proofErr w:type="gramEnd"/>
      <w:r w:rsidRPr="00AC1B2C">
        <w:rPr>
          <w:sz w:val="28"/>
          <w:szCs w:val="28"/>
        </w:rPr>
        <w:t xml:space="preserve"> муниципальных услуг или Регионального портала государственных и муниципальных услуг.</w:t>
      </w:r>
    </w:p>
    <w:p w:rsidR="0015487A" w:rsidRPr="00AC1B2C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может быть выдано заявителю под роспись при наличии соответствующего указания в заявлении.</w:t>
      </w:r>
    </w:p>
    <w:p w:rsidR="0015487A" w:rsidRPr="00D13AE1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AE1">
        <w:rPr>
          <w:sz w:val="28"/>
          <w:szCs w:val="28"/>
        </w:rPr>
        <w:t>В случае поступления заявления через МФЦ должностное лицо</w:t>
      </w:r>
      <w:r w:rsidRPr="00D13AE1">
        <w:rPr>
          <w:sz w:val="22"/>
          <w:szCs w:val="22"/>
        </w:rPr>
        <w:t xml:space="preserve"> </w:t>
      </w:r>
      <w:r w:rsidRPr="00D13AE1">
        <w:rPr>
          <w:sz w:val="28"/>
          <w:szCs w:val="28"/>
        </w:rPr>
        <w:t xml:space="preserve">уполномоченного органа, ответственное за предоставление муниципальной услуги, осуществляет передачу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</w:t>
      </w:r>
      <w:r w:rsidRPr="00D13AE1">
        <w:rPr>
          <w:sz w:val="28"/>
          <w:szCs w:val="28"/>
        </w:rPr>
        <w:lastRenderedPageBreak/>
        <w:t xml:space="preserve">по планировке территории) в МФЦ в день подписания указанного документа, </w:t>
      </w:r>
      <w:r w:rsidRPr="00D13AE1">
        <w:rPr>
          <w:rFonts w:eastAsia="Calibri"/>
          <w:sz w:val="28"/>
          <w:szCs w:val="28"/>
        </w:rPr>
        <w:t>если иной способ получения не</w:t>
      </w:r>
      <w:proofErr w:type="gramEnd"/>
      <w:r w:rsidRPr="00D13AE1">
        <w:rPr>
          <w:rFonts w:eastAsia="Calibri"/>
          <w:sz w:val="28"/>
          <w:szCs w:val="28"/>
        </w:rPr>
        <w:t xml:space="preserve"> </w:t>
      </w:r>
      <w:proofErr w:type="gramStart"/>
      <w:r w:rsidRPr="00D13AE1">
        <w:rPr>
          <w:rFonts w:eastAsia="Calibri"/>
          <w:sz w:val="28"/>
          <w:szCs w:val="28"/>
        </w:rPr>
        <w:t>указан</w:t>
      </w:r>
      <w:proofErr w:type="gramEnd"/>
      <w:r w:rsidRPr="00D13AE1">
        <w:rPr>
          <w:rFonts w:eastAsia="Calibri"/>
          <w:sz w:val="28"/>
          <w:szCs w:val="28"/>
        </w:rPr>
        <w:t xml:space="preserve"> заявителем</w:t>
      </w:r>
      <w:r w:rsidRPr="00D13AE1">
        <w:rPr>
          <w:sz w:val="28"/>
          <w:szCs w:val="28"/>
        </w:rPr>
        <w:t xml:space="preserve">. </w:t>
      </w:r>
    </w:p>
    <w:p w:rsidR="0015487A" w:rsidRPr="00D13AE1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AE1">
        <w:rPr>
          <w:sz w:val="28"/>
          <w:szCs w:val="28"/>
        </w:rPr>
        <w:t xml:space="preserve">3.3.8. Максимальный срок выполнения административной процедуры - </w:t>
      </w:r>
      <w:r>
        <w:rPr>
          <w:sz w:val="28"/>
          <w:szCs w:val="28"/>
        </w:rPr>
        <w:t>30</w:t>
      </w:r>
      <w:r w:rsidRPr="00D13AE1">
        <w:rPr>
          <w:sz w:val="28"/>
          <w:szCs w:val="28"/>
        </w:rPr>
        <w:t xml:space="preserve"> дней со дня поступления заявления.</w:t>
      </w:r>
      <w:r w:rsidRPr="00D13AE1">
        <w:rPr>
          <w:rStyle w:val="ab"/>
          <w:b/>
          <w:color w:val="FF0000"/>
          <w:sz w:val="28"/>
          <w:szCs w:val="28"/>
        </w:rPr>
        <w:t xml:space="preserve"> </w:t>
      </w:r>
    </w:p>
    <w:p w:rsidR="0015487A" w:rsidRPr="00D13AE1" w:rsidRDefault="0015487A" w:rsidP="0015487A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AE1">
        <w:rPr>
          <w:sz w:val="28"/>
          <w:szCs w:val="28"/>
        </w:rPr>
        <w:t>3.3.9. Результатом выполнения административной процедуры является:</w:t>
      </w:r>
    </w:p>
    <w:p w:rsidR="0015487A" w:rsidRPr="00D13AE1" w:rsidRDefault="0015487A" w:rsidP="0015487A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AE1">
        <w:rPr>
          <w:sz w:val="28"/>
          <w:szCs w:val="28"/>
        </w:rPr>
        <w:t>направление (вручение) заявителю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территории);</w:t>
      </w:r>
    </w:p>
    <w:p w:rsidR="0015487A" w:rsidRPr="00D13AE1" w:rsidRDefault="0015487A" w:rsidP="0015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AE1">
        <w:rPr>
          <w:sz w:val="28"/>
          <w:szCs w:val="28"/>
        </w:rPr>
        <w:t>направление в МФЦ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территории).</w:t>
      </w:r>
    </w:p>
    <w:p w:rsidR="0015487A" w:rsidRPr="00D13AE1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AE1">
        <w:rPr>
          <w:sz w:val="28"/>
          <w:szCs w:val="28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15487A" w:rsidRDefault="0015487A" w:rsidP="0015487A">
      <w:pPr>
        <w:widowControl w:val="0"/>
        <w:autoSpaceDE w:val="0"/>
        <w:ind w:right="-16" w:firstLine="720"/>
        <w:jc w:val="center"/>
        <w:rPr>
          <w:b/>
          <w:sz w:val="28"/>
          <w:szCs w:val="28"/>
        </w:rPr>
      </w:pPr>
    </w:p>
    <w:p w:rsidR="0015487A" w:rsidRDefault="0015487A" w:rsidP="0015487A">
      <w:pPr>
        <w:widowControl w:val="0"/>
        <w:autoSpaceDE w:val="0"/>
        <w:ind w:right="-16" w:firstLine="720"/>
        <w:jc w:val="center"/>
        <w:rPr>
          <w:b/>
          <w:sz w:val="28"/>
          <w:szCs w:val="28"/>
        </w:rPr>
      </w:pPr>
    </w:p>
    <w:p w:rsidR="0015487A" w:rsidRPr="00D13AE1" w:rsidRDefault="0015487A" w:rsidP="0015487A">
      <w:pPr>
        <w:widowControl w:val="0"/>
        <w:autoSpaceDE w:val="0"/>
        <w:ind w:right="-16" w:firstLine="720"/>
        <w:jc w:val="center"/>
        <w:rPr>
          <w:sz w:val="28"/>
          <w:szCs w:val="28"/>
        </w:rPr>
      </w:pPr>
      <w:r w:rsidRPr="00D13AE1">
        <w:rPr>
          <w:b/>
          <w:sz w:val="28"/>
          <w:szCs w:val="28"/>
        </w:rPr>
        <w:t xml:space="preserve">4. Формы </w:t>
      </w:r>
      <w:proofErr w:type="gramStart"/>
      <w:r w:rsidRPr="00D13AE1">
        <w:rPr>
          <w:b/>
          <w:sz w:val="28"/>
          <w:szCs w:val="28"/>
        </w:rPr>
        <w:t>контроля за</w:t>
      </w:r>
      <w:proofErr w:type="gramEnd"/>
      <w:r w:rsidRPr="00D13AE1">
        <w:rPr>
          <w:b/>
          <w:sz w:val="28"/>
          <w:szCs w:val="28"/>
        </w:rPr>
        <w:t xml:space="preserve"> исполнением административного регламента</w:t>
      </w:r>
    </w:p>
    <w:p w:rsidR="0015487A" w:rsidRPr="00D13AE1" w:rsidRDefault="0015487A" w:rsidP="0015487A">
      <w:pPr>
        <w:widowControl w:val="0"/>
        <w:autoSpaceDE w:val="0"/>
        <w:ind w:right="-16" w:firstLine="720"/>
        <w:jc w:val="both"/>
        <w:rPr>
          <w:sz w:val="28"/>
          <w:szCs w:val="28"/>
        </w:rPr>
      </w:pP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AE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13AE1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13AE1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13AE1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муниципальной услуги, положений</w:t>
      </w:r>
      <w:r w:rsidRPr="00E42E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осуществляется</w:t>
      </w:r>
      <w:r w:rsidRPr="007C1E94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D4744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</w:t>
      </w:r>
      <w:proofErr w:type="gramEnd"/>
      <w:r w:rsidRPr="007C1E94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проводятся уполномоченными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>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7C1E9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</w:t>
      </w:r>
      <w:r w:rsidRPr="007C1E94">
        <w:rPr>
          <w:rFonts w:ascii="Times New Roman" w:hAnsi="Times New Roman" w:cs="Times New Roman"/>
          <w:sz w:val="28"/>
          <w:szCs w:val="28"/>
        </w:rPr>
        <w:lastRenderedPageBreak/>
        <w:t>отдельных административных процедур и предоставления муниципальной услуги в целом.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7C1E9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1E94">
        <w:rPr>
          <w:rFonts w:ascii="Times New Roman" w:hAnsi="Times New Roman" w:cs="Times New Roman"/>
          <w:sz w:val="28"/>
          <w:szCs w:val="28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15487A" w:rsidRPr="007C1E94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4.5. Должностные лица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поселения, </w:t>
      </w:r>
      <w:r w:rsidRPr="007C1E94">
        <w:rPr>
          <w:sz w:val="28"/>
          <w:szCs w:val="28"/>
        </w:rPr>
        <w:t xml:space="preserve"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</w:t>
      </w:r>
      <w:r>
        <w:rPr>
          <w:sz w:val="28"/>
          <w:szCs w:val="28"/>
        </w:rPr>
        <w:t>Российской Федерации и Ом</w:t>
      </w:r>
      <w:r w:rsidRPr="007C1E94">
        <w:rPr>
          <w:sz w:val="28"/>
          <w:szCs w:val="28"/>
        </w:rPr>
        <w:t>ской области.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b/>
          <w:sz w:val="28"/>
          <w:szCs w:val="28"/>
        </w:rPr>
      </w:pPr>
      <w:r w:rsidRPr="007C1E94">
        <w:rPr>
          <w:sz w:val="28"/>
          <w:szCs w:val="28"/>
        </w:rPr>
        <w:t xml:space="preserve">4.6. Самостоятельной формой </w:t>
      </w:r>
      <w:proofErr w:type="gramStart"/>
      <w:r w:rsidRPr="007C1E94">
        <w:rPr>
          <w:sz w:val="28"/>
          <w:szCs w:val="28"/>
        </w:rPr>
        <w:t>контроля за</w:t>
      </w:r>
      <w:proofErr w:type="gramEnd"/>
      <w:r w:rsidRPr="007C1E94">
        <w:rPr>
          <w:sz w:val="28"/>
          <w:szCs w:val="28"/>
        </w:rPr>
        <w:t xml:space="preserve"> исполнением положений</w:t>
      </w:r>
      <w:r w:rsidRPr="00E42E73">
        <w:rPr>
          <w:sz w:val="28"/>
          <w:szCs w:val="28"/>
          <w:highlight w:val="yellow"/>
        </w:rPr>
        <w:t xml:space="preserve"> </w:t>
      </w:r>
      <w:r w:rsidRPr="00E42E73">
        <w:rPr>
          <w:sz w:val="28"/>
          <w:szCs w:val="28"/>
        </w:rPr>
        <w:t>настоящего административного</w:t>
      </w:r>
      <w:r w:rsidRPr="007C1E94">
        <w:rPr>
          <w:sz w:val="28"/>
          <w:szCs w:val="28"/>
        </w:rPr>
        <w:t xml:space="preserve">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sz w:val="28"/>
          <w:szCs w:val="28"/>
        </w:rPr>
        <w:t xml:space="preserve">администрацию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поселения.</w:t>
      </w:r>
    </w:p>
    <w:p w:rsidR="0015487A" w:rsidRDefault="0015487A" w:rsidP="0015487A">
      <w:pPr>
        <w:autoSpaceDE w:val="0"/>
        <w:ind w:right="-16" w:firstLine="720"/>
        <w:jc w:val="center"/>
        <w:rPr>
          <w:b/>
          <w:sz w:val="16"/>
          <w:szCs w:val="16"/>
        </w:rPr>
      </w:pPr>
    </w:p>
    <w:p w:rsidR="00C73F36" w:rsidRPr="00990C09" w:rsidRDefault="00C73F36" w:rsidP="0015487A">
      <w:pPr>
        <w:autoSpaceDE w:val="0"/>
        <w:ind w:right="-16" w:firstLine="720"/>
        <w:jc w:val="center"/>
        <w:rPr>
          <w:b/>
          <w:sz w:val="16"/>
          <w:szCs w:val="16"/>
        </w:rPr>
      </w:pPr>
    </w:p>
    <w:p w:rsidR="005D4744" w:rsidRDefault="005D4744" w:rsidP="001548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5487A" w:rsidRPr="00682734" w:rsidRDefault="0015487A" w:rsidP="001548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 xml:space="preserve">5. </w:t>
      </w:r>
      <w:r w:rsidRPr="00682734">
        <w:rPr>
          <w:b/>
          <w:sz w:val="28"/>
          <w:szCs w:val="28"/>
        </w:rPr>
        <w:t>Досудебный (внесудебный) порядок обжалования решений</w:t>
      </w:r>
    </w:p>
    <w:p w:rsidR="0015487A" w:rsidRPr="00682734" w:rsidRDefault="0015487A" w:rsidP="001548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2734">
        <w:rPr>
          <w:b/>
          <w:sz w:val="28"/>
          <w:szCs w:val="28"/>
        </w:rPr>
        <w:t xml:space="preserve">и действий (бездействия) </w:t>
      </w:r>
      <w:r>
        <w:rPr>
          <w:b/>
          <w:sz w:val="28"/>
          <w:szCs w:val="28"/>
        </w:rPr>
        <w:t xml:space="preserve">администрации </w:t>
      </w:r>
      <w:r w:rsidR="005D4744">
        <w:rPr>
          <w:b/>
          <w:sz w:val="28"/>
          <w:szCs w:val="28"/>
        </w:rPr>
        <w:t>Екатерининского</w:t>
      </w:r>
      <w:r>
        <w:rPr>
          <w:b/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682734">
        <w:rPr>
          <w:b/>
          <w:sz w:val="28"/>
          <w:szCs w:val="28"/>
        </w:rPr>
        <w:t xml:space="preserve">, </w:t>
      </w:r>
      <w:r w:rsidRPr="00682734">
        <w:rPr>
          <w:b/>
          <w:bCs/>
          <w:sz w:val="28"/>
          <w:szCs w:val="28"/>
        </w:rPr>
        <w:t xml:space="preserve">организаций, указанных в </w:t>
      </w:r>
      <w:hyperlink r:id="rId18" w:history="1">
        <w:r w:rsidRPr="00682734">
          <w:rPr>
            <w:b/>
            <w:bCs/>
            <w:sz w:val="28"/>
            <w:szCs w:val="28"/>
          </w:rPr>
          <w:t>части 1.1 статьи 16</w:t>
        </w:r>
      </w:hyperlink>
      <w:r w:rsidRPr="00682734">
        <w:rPr>
          <w:b/>
          <w:bCs/>
          <w:sz w:val="28"/>
          <w:szCs w:val="28"/>
        </w:rPr>
        <w:t xml:space="preserve"> Федерального </w:t>
      </w:r>
      <w:r w:rsidRPr="00AF428A">
        <w:rPr>
          <w:b/>
          <w:bCs/>
          <w:sz w:val="28"/>
          <w:szCs w:val="28"/>
        </w:rPr>
        <w:t xml:space="preserve">закона </w:t>
      </w:r>
      <w:r w:rsidRPr="00565EE7">
        <w:rPr>
          <w:b/>
          <w:bCs/>
          <w:sz w:val="28"/>
          <w:szCs w:val="28"/>
        </w:rPr>
        <w:t>№ 210-ФЗ</w:t>
      </w:r>
      <w:r w:rsidRPr="00E42E73">
        <w:rPr>
          <w:b/>
          <w:bCs/>
          <w:sz w:val="28"/>
          <w:szCs w:val="28"/>
        </w:rPr>
        <w:t>, а также их должностных лиц, муниципальных служащих</w:t>
      </w:r>
      <w:r w:rsidRPr="00682734">
        <w:rPr>
          <w:b/>
          <w:bCs/>
          <w:sz w:val="28"/>
          <w:szCs w:val="28"/>
        </w:rPr>
        <w:t>, работников</w:t>
      </w:r>
    </w:p>
    <w:p w:rsidR="0015487A" w:rsidRPr="00990C09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5487A" w:rsidRPr="006B3716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716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3716">
        <w:rPr>
          <w:rFonts w:ascii="Times New Roman" w:hAnsi="Times New Roman" w:cs="Times New Roman"/>
          <w:sz w:val="28"/>
          <w:szCs w:val="28"/>
        </w:rPr>
        <w:t xml:space="preserve">, </w:t>
      </w:r>
      <w:r w:rsidRPr="001A61B5">
        <w:rPr>
          <w:rFonts w:ascii="Times New Roman" w:hAnsi="Times New Roman" w:cs="Times New Roman"/>
          <w:sz w:val="28"/>
          <w:szCs w:val="28"/>
        </w:rPr>
        <w:t xml:space="preserve">МФЦ, </w:t>
      </w:r>
      <w:r w:rsidRPr="001A61B5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9" w:history="1">
        <w:r w:rsidRPr="001A61B5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1A6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9BF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A61B5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Pr="001A61B5">
        <w:rPr>
          <w:rFonts w:ascii="Times New Roman" w:hAnsi="Times New Roman" w:cs="Times New Roman"/>
          <w:bCs/>
          <w:sz w:val="28"/>
          <w:szCs w:val="28"/>
        </w:rPr>
        <w:lastRenderedPageBreak/>
        <w:t>также их должностных лиц, муниципальных служащих, работников</w:t>
      </w:r>
      <w:r w:rsidRPr="001A61B5">
        <w:rPr>
          <w:rFonts w:ascii="Times New Roman" w:hAnsi="Times New Roman" w:cs="Times New Roman"/>
          <w:sz w:val="28"/>
          <w:szCs w:val="28"/>
        </w:rPr>
        <w:t>,</w:t>
      </w:r>
      <w:r w:rsidRPr="00D46649">
        <w:rPr>
          <w:sz w:val="28"/>
          <w:szCs w:val="28"/>
        </w:rPr>
        <w:t xml:space="preserve"> </w:t>
      </w:r>
      <w:r w:rsidRPr="006B3716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15487A" w:rsidRPr="002559BF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B3716">
        <w:rPr>
          <w:sz w:val="28"/>
          <w:szCs w:val="28"/>
        </w:rPr>
        <w:t xml:space="preserve">1) </w:t>
      </w:r>
      <w:r w:rsidRPr="00682734">
        <w:rPr>
          <w:sz w:val="28"/>
          <w:szCs w:val="28"/>
        </w:rPr>
        <w:t xml:space="preserve">нарушение срока регистрации запроса заявителя о предоставлении </w:t>
      </w:r>
      <w:r w:rsidRPr="002559BF">
        <w:rPr>
          <w:sz w:val="28"/>
          <w:szCs w:val="28"/>
        </w:rPr>
        <w:t xml:space="preserve">муниципальной услуги, запроса, указанного в </w:t>
      </w:r>
      <w:hyperlink r:id="rId20" w:history="1">
        <w:r w:rsidRPr="002559BF">
          <w:rPr>
            <w:sz w:val="28"/>
            <w:szCs w:val="28"/>
          </w:rPr>
          <w:t>статье 15.1</w:t>
        </w:r>
      </w:hyperlink>
      <w:r w:rsidRPr="002559BF">
        <w:rPr>
          <w:sz w:val="28"/>
          <w:szCs w:val="28"/>
        </w:rPr>
        <w:t xml:space="preserve"> Федерального закона </w:t>
      </w:r>
      <w:r w:rsidRPr="002559BF">
        <w:rPr>
          <w:bCs/>
          <w:sz w:val="28"/>
          <w:szCs w:val="28"/>
        </w:rPr>
        <w:t>№ 210-ФЗ;</w:t>
      </w:r>
    </w:p>
    <w:p w:rsidR="0015487A" w:rsidRPr="006B3716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59B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</w:t>
      </w:r>
      <w:r w:rsidRPr="002559BF">
        <w:rPr>
          <w:bCs/>
          <w:sz w:val="28"/>
          <w:szCs w:val="28"/>
        </w:rPr>
        <w:t>Федерального закона № 210-ФЗ</w:t>
      </w:r>
      <w:r w:rsidRPr="002559BF">
        <w:rPr>
          <w:sz w:val="28"/>
          <w:szCs w:val="28"/>
        </w:rPr>
        <w:t>;</w:t>
      </w:r>
    </w:p>
    <w:p w:rsidR="0015487A" w:rsidRPr="006B3716" w:rsidRDefault="0015487A" w:rsidP="0015487A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3) требование у заявителя документов,</w:t>
      </w:r>
      <w:r>
        <w:rPr>
          <w:sz w:val="28"/>
          <w:szCs w:val="28"/>
        </w:rPr>
        <w:t xml:space="preserve"> или информации, либо осуществления действий, предоставление или осуществление которых не предусмотрено</w:t>
      </w:r>
      <w:r w:rsidRPr="006B3716">
        <w:rPr>
          <w:sz w:val="28"/>
          <w:szCs w:val="28"/>
        </w:rPr>
        <w:t xml:space="preserve"> нормативными правовыми актами Российской Федерации, нормати</w:t>
      </w:r>
      <w:r>
        <w:rPr>
          <w:sz w:val="28"/>
          <w:szCs w:val="28"/>
        </w:rPr>
        <w:t>вными правовыми актами Ом</w:t>
      </w:r>
      <w:r w:rsidRPr="006B3716">
        <w:rPr>
          <w:sz w:val="28"/>
          <w:szCs w:val="28"/>
        </w:rPr>
        <w:t>ской области, муниципальными правовыми актами для предоставления муниципальной услуги;</w:t>
      </w:r>
    </w:p>
    <w:p w:rsidR="0015487A" w:rsidRPr="006B3716" w:rsidRDefault="0015487A" w:rsidP="0015487A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</w:t>
      </w:r>
      <w:r>
        <w:rPr>
          <w:sz w:val="28"/>
          <w:szCs w:val="28"/>
        </w:rPr>
        <w:t>вными правовыми актами Ом</w:t>
      </w:r>
      <w:r w:rsidRPr="006B3716">
        <w:rPr>
          <w:sz w:val="28"/>
          <w:szCs w:val="28"/>
        </w:rPr>
        <w:t>ской области, муниципальными правовыми актами для предоставления муниципальной услуги, у заявителя;</w:t>
      </w:r>
    </w:p>
    <w:p w:rsidR="0015487A" w:rsidRPr="006B3716" w:rsidRDefault="0015487A" w:rsidP="00154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59B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</w:t>
      </w:r>
      <w:r>
        <w:rPr>
          <w:sz w:val="28"/>
          <w:szCs w:val="28"/>
        </w:rPr>
        <w:t>вными правовыми актами Ом</w:t>
      </w:r>
      <w:r w:rsidRPr="002559BF">
        <w:rPr>
          <w:sz w:val="28"/>
          <w:szCs w:val="28"/>
        </w:rPr>
        <w:t>ской области, муниципальными правовыми актами.</w:t>
      </w:r>
      <w:proofErr w:type="gramEnd"/>
      <w:r w:rsidRPr="002559B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</w:t>
      </w:r>
      <w:r w:rsidRPr="002559BF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br/>
      </w:r>
      <w:r w:rsidRPr="002559BF">
        <w:rPr>
          <w:bCs/>
          <w:sz w:val="28"/>
          <w:szCs w:val="28"/>
        </w:rPr>
        <w:t>№ 210-ФЗ</w:t>
      </w:r>
      <w:r w:rsidRPr="002559BF">
        <w:rPr>
          <w:sz w:val="28"/>
          <w:szCs w:val="28"/>
        </w:rPr>
        <w:t>;</w:t>
      </w:r>
    </w:p>
    <w:p w:rsidR="0015487A" w:rsidRPr="006B3716" w:rsidRDefault="0015487A" w:rsidP="0015487A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sz w:val="28"/>
          <w:szCs w:val="28"/>
        </w:rPr>
        <w:t>вными правовыми актами Ом</w:t>
      </w:r>
      <w:r w:rsidRPr="006B3716">
        <w:rPr>
          <w:sz w:val="28"/>
          <w:szCs w:val="28"/>
        </w:rPr>
        <w:t>ской области, муниципальными правовыми актами;</w:t>
      </w:r>
    </w:p>
    <w:p w:rsidR="0015487A" w:rsidRPr="006B3716" w:rsidRDefault="0015487A" w:rsidP="001548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716">
        <w:rPr>
          <w:rFonts w:ascii="Times New Roman" w:hAnsi="Times New Roman" w:cs="Times New Roman"/>
          <w:sz w:val="28"/>
          <w:szCs w:val="28"/>
        </w:rPr>
        <w:t xml:space="preserve">7) </w:t>
      </w:r>
      <w:r w:rsidRPr="00682734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82734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744">
        <w:rPr>
          <w:rFonts w:ascii="Times New Roman" w:hAnsi="Times New Roman" w:cs="Times New Roman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82734">
        <w:rPr>
          <w:rFonts w:ascii="Times New Roman" w:hAnsi="Times New Roman" w:cs="Times New Roman"/>
          <w:sz w:val="28"/>
          <w:szCs w:val="28"/>
        </w:rPr>
        <w:t xml:space="preserve">, </w:t>
      </w:r>
      <w:r w:rsidRPr="002559BF">
        <w:rPr>
          <w:rFonts w:ascii="Times New Roman" w:hAnsi="Times New Roman" w:cs="Times New Roman"/>
          <w:sz w:val="28"/>
          <w:szCs w:val="28"/>
        </w:rPr>
        <w:t xml:space="preserve">МФЦ, работника МФЦ, организаций, предусмотренных </w:t>
      </w:r>
      <w:hyperlink r:id="rId23" w:history="1">
        <w:r w:rsidRPr="002559B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559B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559B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</w:t>
      </w:r>
      <w:r w:rsidRPr="002559BF">
        <w:rPr>
          <w:rFonts w:ascii="Times New Roman" w:hAnsi="Times New Roman" w:cs="Times New Roman"/>
          <w:sz w:val="28"/>
          <w:szCs w:val="28"/>
        </w:rPr>
        <w:lastRenderedPageBreak/>
        <w:t>полном объеме</w:t>
      </w:r>
      <w:r w:rsidRPr="00682734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r:id="rId24" w:history="1">
        <w:r w:rsidRPr="0068273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8273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5487A" w:rsidRPr="006B3716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5487A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B3716">
        <w:rPr>
          <w:sz w:val="28"/>
          <w:szCs w:val="28"/>
        </w:rPr>
        <w:t xml:space="preserve">9) </w:t>
      </w:r>
      <w:r w:rsidRPr="00682734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52DCE">
        <w:rPr>
          <w:sz w:val="28"/>
          <w:szCs w:val="28"/>
        </w:rPr>
        <w:t>Омской</w:t>
      </w:r>
      <w:r w:rsidRPr="00682734">
        <w:rPr>
          <w:sz w:val="28"/>
          <w:szCs w:val="28"/>
        </w:rPr>
        <w:t xml:space="preserve"> области, муниципальными правовыми актами.</w:t>
      </w:r>
      <w:proofErr w:type="gramEnd"/>
      <w:r w:rsidRPr="00682734">
        <w:rPr>
          <w:sz w:val="28"/>
          <w:szCs w:val="28"/>
        </w:rPr>
        <w:t xml:space="preserve"> В указанном </w:t>
      </w:r>
      <w:r w:rsidRPr="002559BF">
        <w:rPr>
          <w:sz w:val="28"/>
          <w:szCs w:val="28"/>
        </w:rPr>
        <w:t xml:space="preserve"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Федерального закона № 210-ФЗ;</w:t>
      </w:r>
    </w:p>
    <w:p w:rsidR="0015487A" w:rsidRPr="006B3716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82734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682734">
          <w:rPr>
            <w:sz w:val="28"/>
            <w:szCs w:val="28"/>
          </w:rPr>
          <w:t>пунктом 4 части 1 статьи 7</w:t>
        </w:r>
      </w:hyperlink>
      <w:r w:rsidR="00C73F36">
        <w:rPr>
          <w:sz w:val="28"/>
          <w:szCs w:val="28"/>
        </w:rPr>
        <w:t xml:space="preserve"> Федерального закона </w:t>
      </w:r>
      <w:r w:rsidRPr="00682734">
        <w:rPr>
          <w:sz w:val="28"/>
          <w:szCs w:val="28"/>
        </w:rPr>
        <w:t xml:space="preserve">№ 210-ФЗ. В </w:t>
      </w:r>
      <w:r w:rsidRPr="002559BF">
        <w:rPr>
          <w:sz w:val="28"/>
          <w:szCs w:val="28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7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Федерального закона</w:t>
      </w:r>
      <w:r w:rsidRPr="002559BF">
        <w:rPr>
          <w:bCs/>
          <w:sz w:val="28"/>
          <w:szCs w:val="28"/>
        </w:rPr>
        <w:t xml:space="preserve">  </w:t>
      </w:r>
      <w:r w:rsidRPr="002559BF">
        <w:rPr>
          <w:sz w:val="28"/>
          <w:szCs w:val="28"/>
        </w:rPr>
        <w:t>№ 210-ФЗ.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 xml:space="preserve">администрацию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МФЦ,  являющийся учредителем МФЦ (далее - учредитель МФЦ), а также в организации, предусмотренные </w:t>
      </w:r>
      <w:hyperlink r:id="rId28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15487A" w:rsidRPr="002559BF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поселения,</w:t>
      </w:r>
      <w:r w:rsidRPr="007C1E94">
        <w:rPr>
          <w:sz w:val="28"/>
          <w:szCs w:val="28"/>
        </w:rPr>
        <w:t xml:space="preserve"> должностного лица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поселения,</w:t>
      </w:r>
      <w:r w:rsidRPr="007C1E94">
        <w:rPr>
          <w:sz w:val="28"/>
          <w:szCs w:val="28"/>
        </w:rPr>
        <w:t xml:space="preserve"> муниципального служащего, </w:t>
      </w:r>
      <w:r>
        <w:rPr>
          <w:sz w:val="28"/>
          <w:szCs w:val="28"/>
        </w:rPr>
        <w:t xml:space="preserve">главы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 может быть направлена по почте, через </w:t>
      </w:r>
      <w:r w:rsidRPr="002559BF">
        <w:rPr>
          <w:sz w:val="28"/>
          <w:szCs w:val="28"/>
        </w:rPr>
        <w:t xml:space="preserve">МФЦ, с использованием информационно-телекоммуникационной сети 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2559BF">
        <w:rPr>
          <w:sz w:val="28"/>
          <w:szCs w:val="28"/>
        </w:rPr>
        <w:t xml:space="preserve"> </w:t>
      </w:r>
      <w:proofErr w:type="gramStart"/>
      <w:r w:rsidRPr="002559BF">
        <w:rPr>
          <w:sz w:val="28"/>
          <w:szCs w:val="28"/>
        </w:rPr>
        <w:t>приеме</w:t>
      </w:r>
      <w:proofErr w:type="gramEnd"/>
      <w:r w:rsidRPr="002559BF">
        <w:rPr>
          <w:sz w:val="28"/>
          <w:szCs w:val="28"/>
        </w:rPr>
        <w:t xml:space="preserve"> заявителя. 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59BF">
        <w:rPr>
          <w:sz w:val="28"/>
          <w:szCs w:val="28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, официального сайта МФЦ,</w:t>
      </w:r>
      <w:r w:rsidRPr="007C1E94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</w:t>
      </w:r>
      <w:r w:rsidRPr="002559BF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, официальных</w:t>
      </w:r>
      <w:r w:rsidRPr="007C1E94">
        <w:rPr>
          <w:sz w:val="28"/>
          <w:szCs w:val="28"/>
        </w:rPr>
        <w:t xml:space="preserve">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5.4. Жалоба должна содержать: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</w:t>
      </w:r>
      <w:r w:rsidR="005D474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,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1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</w:t>
      </w:r>
      <w:r w:rsidRPr="002559BF">
        <w:rPr>
          <w:sz w:val="28"/>
          <w:szCs w:val="28"/>
        </w:rPr>
        <w:t>Федерального закона № 210-ФЗ, их руководителей и (или) работников,</w:t>
      </w:r>
      <w:r w:rsidRPr="007C1E94">
        <w:rPr>
          <w:sz w:val="28"/>
          <w:szCs w:val="28"/>
        </w:rPr>
        <w:t xml:space="preserve"> решения и действия (бездействие) которых обжалуются;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должностного лица,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32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,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9"/>
          <w:szCs w:val="29"/>
        </w:rPr>
        <w:t xml:space="preserve"> </w:t>
      </w:r>
      <w:r w:rsidRPr="007C1E94">
        <w:rPr>
          <w:sz w:val="28"/>
          <w:szCs w:val="28"/>
        </w:rPr>
        <w:t xml:space="preserve">или муниципального служащего, МФЦ, работника МФЦ, организаций, предусмотренных </w:t>
      </w:r>
      <w:hyperlink r:id="rId33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поселения,</w:t>
      </w:r>
      <w:r w:rsidRPr="007C1E94">
        <w:rPr>
          <w:sz w:val="28"/>
          <w:szCs w:val="28"/>
        </w:rPr>
        <w:t xml:space="preserve"> работниками МФЦ, организаций, предусмотренных </w:t>
      </w:r>
      <w:hyperlink r:id="rId34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</w:t>
      </w:r>
      <w:r w:rsidRPr="002559BF">
        <w:rPr>
          <w:sz w:val="28"/>
          <w:szCs w:val="28"/>
        </w:rPr>
        <w:t>Федерального закона № 210-ФЗ. в течение трех дней со дня ее</w:t>
      </w:r>
      <w:r w:rsidRPr="007C1E94">
        <w:rPr>
          <w:sz w:val="28"/>
          <w:szCs w:val="28"/>
        </w:rPr>
        <w:t xml:space="preserve"> поступления.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 xml:space="preserve">администрацию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МФЦ, учредителю МФЦ, в организации, предусмотренные </w:t>
      </w:r>
      <w:hyperlink r:id="rId35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МФЦ, организаций, предусмотренных </w:t>
      </w:r>
      <w:hyperlink r:id="rId36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7C1E94">
        <w:rPr>
          <w:sz w:val="28"/>
          <w:szCs w:val="28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487A" w:rsidRPr="00DF47F4" w:rsidRDefault="0015487A" w:rsidP="0015487A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5.6. В случае если в жалобе не </w:t>
      </w:r>
      <w:proofErr w:type="gramStart"/>
      <w:r w:rsidRPr="00DF47F4">
        <w:rPr>
          <w:sz w:val="28"/>
          <w:szCs w:val="28"/>
        </w:rPr>
        <w:t>указаны</w:t>
      </w:r>
      <w:proofErr w:type="gramEnd"/>
      <w:r w:rsidRPr="00DF47F4">
        <w:rPr>
          <w:sz w:val="28"/>
          <w:szCs w:val="28"/>
        </w:rPr>
        <w:t xml:space="preserve"> фамилия заявителя, направившего жалобу, и</w:t>
      </w:r>
      <w:r>
        <w:rPr>
          <w:sz w:val="28"/>
          <w:szCs w:val="28"/>
        </w:rPr>
        <w:t xml:space="preserve"> (или)</w:t>
      </w:r>
      <w:r w:rsidRPr="00DF47F4">
        <w:rPr>
          <w:sz w:val="28"/>
          <w:szCs w:val="28"/>
        </w:rPr>
        <w:t xml:space="preserve"> почтовый адрес, по которому должен быть направлен ответ, ответ на жалобу не дается. </w:t>
      </w:r>
    </w:p>
    <w:p w:rsidR="0015487A" w:rsidRPr="00DF47F4" w:rsidRDefault="0015487A" w:rsidP="0015487A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5487A" w:rsidRPr="00DF47F4" w:rsidRDefault="0015487A" w:rsidP="0015487A">
      <w:pPr>
        <w:ind w:firstLine="72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7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15487A" w:rsidRPr="00DF47F4" w:rsidRDefault="0015487A" w:rsidP="0015487A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5487A" w:rsidRPr="00DF47F4" w:rsidRDefault="0015487A" w:rsidP="0015487A">
      <w:pPr>
        <w:ind w:firstLine="72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DF47F4">
          <w:rPr>
            <w:sz w:val="28"/>
            <w:szCs w:val="28"/>
          </w:rPr>
          <w:t>законом</w:t>
        </w:r>
      </w:hyperlink>
      <w:r w:rsidRPr="00DF47F4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15487A" w:rsidRPr="00DF47F4" w:rsidRDefault="0015487A" w:rsidP="0015487A">
      <w:pPr>
        <w:ind w:firstLine="720"/>
        <w:jc w:val="both"/>
        <w:rPr>
          <w:bCs/>
          <w:sz w:val="28"/>
          <w:szCs w:val="28"/>
        </w:rPr>
      </w:pPr>
      <w:r w:rsidRPr="00DF47F4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5487A" w:rsidRPr="00DF47F4" w:rsidRDefault="0015487A" w:rsidP="0015487A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В случае если в жалобе обжалуется судебное решение, такая жалоба в течение семи дней со дня её регистрации возвращается заявителю, </w:t>
      </w:r>
      <w:r w:rsidRPr="00DF47F4">
        <w:rPr>
          <w:sz w:val="28"/>
          <w:szCs w:val="28"/>
        </w:rPr>
        <w:lastRenderedPageBreak/>
        <w:t>направившему жалобу, с разъяснением порядка обжалования данного судебного решения.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DF47F4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DCE">
        <w:rPr>
          <w:sz w:val="28"/>
          <w:szCs w:val="28"/>
        </w:rPr>
        <w:t xml:space="preserve">Омской </w:t>
      </w:r>
      <w:r w:rsidRPr="007C1E94">
        <w:rPr>
          <w:sz w:val="28"/>
          <w:szCs w:val="28"/>
        </w:rPr>
        <w:t xml:space="preserve">области, муниципальными правовыми актами; </w:t>
      </w:r>
      <w:proofErr w:type="gramEnd"/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в удовлетворении жалобы отказывается.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5.8. Основаниями для отказа в удовлетворении жалобы являются: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признание </w:t>
      </w:r>
      <w:proofErr w:type="gramStart"/>
      <w:r w:rsidRPr="007C1E94">
        <w:rPr>
          <w:sz w:val="28"/>
          <w:szCs w:val="28"/>
        </w:rPr>
        <w:t>правомерными</w:t>
      </w:r>
      <w:proofErr w:type="gramEnd"/>
      <w:r w:rsidRPr="007C1E94">
        <w:rPr>
          <w:sz w:val="28"/>
          <w:szCs w:val="28"/>
        </w:rPr>
        <w:t xml:space="preserve"> решения и (или) действий (бездействия)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поселения,</w:t>
      </w:r>
      <w:r w:rsidRPr="007C1E94">
        <w:rPr>
          <w:sz w:val="28"/>
          <w:szCs w:val="28"/>
        </w:rPr>
        <w:t xml:space="preserve"> должностных лиц, муниципальных служащих </w:t>
      </w:r>
      <w:r>
        <w:rPr>
          <w:sz w:val="28"/>
          <w:szCs w:val="28"/>
        </w:rPr>
        <w:t xml:space="preserve">администрации </w:t>
      </w:r>
      <w:r w:rsidR="005D4744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15487A" w:rsidRPr="007C1E94" w:rsidRDefault="0015487A" w:rsidP="0015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5487A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487A" w:rsidRDefault="0015487A" w:rsidP="0015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09A1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0" w:history="1">
        <w:r w:rsidRPr="006C09A1">
          <w:rPr>
            <w:sz w:val="28"/>
            <w:szCs w:val="28"/>
          </w:rPr>
          <w:t>частью 1.1 статьи 16</w:t>
        </w:r>
      </w:hyperlink>
      <w:r w:rsidRPr="006C09A1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</w:t>
      </w:r>
      <w:r w:rsidRPr="00682734">
        <w:rPr>
          <w:sz w:val="28"/>
          <w:szCs w:val="28"/>
        </w:rPr>
        <w:t xml:space="preserve"> муниципальной услуги, а также приносятся извинения за доставленные </w:t>
      </w:r>
      <w:r w:rsidR="00C73F36" w:rsidRPr="00682734">
        <w:rPr>
          <w:sz w:val="28"/>
          <w:szCs w:val="28"/>
        </w:rPr>
        <w:t>неудобства,</w:t>
      </w:r>
      <w:r w:rsidRPr="0068273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6C09A1">
        <w:rPr>
          <w:sz w:val="28"/>
          <w:szCs w:val="28"/>
        </w:rPr>
        <w:lastRenderedPageBreak/>
        <w:t xml:space="preserve">В случае признания </w:t>
      </w:r>
      <w:r w:rsidR="00452DCE" w:rsidRPr="006C09A1">
        <w:rPr>
          <w:sz w:val="28"/>
          <w:szCs w:val="28"/>
        </w:rPr>
        <w:t>жалобы,</w:t>
      </w:r>
      <w:r w:rsidRPr="006C09A1">
        <w:rPr>
          <w:sz w:val="28"/>
          <w:szCs w:val="28"/>
        </w:rPr>
        <w:t xml:space="preserve"> не подлежащей удовлетворению</w:t>
      </w:r>
      <w:r w:rsidR="00452DCE">
        <w:rPr>
          <w:sz w:val="28"/>
          <w:szCs w:val="28"/>
        </w:rPr>
        <w:t>,</w:t>
      </w:r>
      <w:r w:rsidRPr="006C09A1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487A" w:rsidRPr="004945EC" w:rsidRDefault="0015487A" w:rsidP="001548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945EC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4945E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945EC">
        <w:rPr>
          <w:sz w:val="28"/>
          <w:szCs w:val="28"/>
        </w:rPr>
        <w:t xml:space="preserve"> или преступления</w:t>
      </w:r>
      <w:r w:rsidR="00452DCE">
        <w:rPr>
          <w:sz w:val="28"/>
          <w:szCs w:val="28"/>
        </w:rPr>
        <w:t>,</w:t>
      </w:r>
      <w:r w:rsidRPr="004945EC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 xml:space="preserve">администрации </w:t>
      </w:r>
      <w:r w:rsidR="00452DCE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</w:t>
      </w:r>
      <w:r w:rsidRPr="004945EC">
        <w:rPr>
          <w:sz w:val="28"/>
          <w:szCs w:val="28"/>
        </w:rPr>
        <w:t>, работник</w:t>
      </w:r>
      <w:r w:rsidR="00452DCE">
        <w:rPr>
          <w:sz w:val="28"/>
          <w:szCs w:val="28"/>
        </w:rPr>
        <w:t>,</w:t>
      </w:r>
      <w:r w:rsidRPr="004945EC">
        <w:rPr>
          <w:sz w:val="28"/>
          <w:szCs w:val="28"/>
        </w:rPr>
        <w:t xml:space="preserve"> наделенные </w:t>
      </w:r>
      <w:r w:rsidRPr="004945EC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5487A" w:rsidRPr="004945EC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4945E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4945EC">
        <w:rPr>
          <w:sz w:val="28"/>
          <w:szCs w:val="28"/>
        </w:rPr>
        <w:t xml:space="preserve">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>
        <w:rPr>
          <w:sz w:val="28"/>
          <w:szCs w:val="28"/>
        </w:rPr>
        <w:t xml:space="preserve">администрации </w:t>
      </w:r>
      <w:r w:rsidR="00452DCE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поселения,</w:t>
      </w:r>
      <w:r w:rsidRPr="004945EC">
        <w:rPr>
          <w:i/>
          <w:sz w:val="29"/>
          <w:szCs w:val="29"/>
        </w:rPr>
        <w:t xml:space="preserve"> </w:t>
      </w:r>
      <w:r w:rsidRPr="004945EC">
        <w:rPr>
          <w:sz w:val="29"/>
          <w:szCs w:val="29"/>
        </w:rPr>
        <w:t xml:space="preserve">должностных лиц МФЦ, работников </w:t>
      </w:r>
      <w:r w:rsidRPr="004945EC">
        <w:rPr>
          <w:sz w:val="28"/>
          <w:szCs w:val="28"/>
        </w:rPr>
        <w:t xml:space="preserve">организаций, предусмотренных </w:t>
      </w:r>
      <w:hyperlink r:id="rId41" w:history="1">
        <w:r w:rsidRPr="004945EC">
          <w:rPr>
            <w:sz w:val="28"/>
            <w:szCs w:val="28"/>
          </w:rPr>
          <w:t>частью 1.1 статьи 16</w:t>
        </w:r>
      </w:hyperlink>
      <w:r w:rsidRPr="004945EC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15487A" w:rsidRPr="007C1E94" w:rsidRDefault="0015487A" w:rsidP="0015487A">
      <w:pPr>
        <w:autoSpaceDE w:val="0"/>
        <w:ind w:right="-16" w:firstLine="720"/>
        <w:jc w:val="both"/>
        <w:rPr>
          <w:sz w:val="28"/>
          <w:szCs w:val="28"/>
        </w:rPr>
      </w:pPr>
      <w:r w:rsidRPr="004945EC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4945EC">
        <w:rPr>
          <w:sz w:val="28"/>
          <w:szCs w:val="28"/>
        </w:rPr>
        <w:t>. Положения</w:t>
      </w:r>
      <w:r w:rsidRPr="007C1E94">
        <w:rPr>
          <w:sz w:val="28"/>
          <w:szCs w:val="28"/>
        </w:rPr>
        <w:t xml:space="preserve">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.</w:t>
      </w:r>
    </w:p>
    <w:p w:rsidR="0015487A" w:rsidRPr="007C1E94" w:rsidRDefault="0015487A" w:rsidP="0015487A">
      <w:pPr>
        <w:ind w:firstLine="720"/>
        <w:jc w:val="both"/>
        <w:rPr>
          <w:bCs/>
          <w:sz w:val="28"/>
          <w:szCs w:val="28"/>
        </w:rPr>
      </w:pPr>
    </w:p>
    <w:p w:rsidR="0015487A" w:rsidRDefault="0015487A" w:rsidP="0015487A">
      <w:pPr>
        <w:autoSpaceDE w:val="0"/>
        <w:ind w:right="-16" w:firstLine="720"/>
        <w:jc w:val="both"/>
        <w:rPr>
          <w:sz w:val="28"/>
          <w:szCs w:val="28"/>
          <w:u w:val="single"/>
        </w:rPr>
      </w:pPr>
    </w:p>
    <w:p w:rsidR="0015487A" w:rsidRDefault="0015487A" w:rsidP="0015487A">
      <w:pPr>
        <w:autoSpaceDE w:val="0"/>
        <w:ind w:right="-16" w:firstLine="720"/>
        <w:jc w:val="both"/>
        <w:rPr>
          <w:sz w:val="28"/>
          <w:szCs w:val="28"/>
          <w:u w:val="single"/>
        </w:rPr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ind w:firstLine="720"/>
      </w:pPr>
    </w:p>
    <w:p w:rsidR="0015487A" w:rsidRDefault="0015487A" w:rsidP="0015487A">
      <w:pPr>
        <w:shd w:val="clear" w:color="auto" w:fill="FFFFFF"/>
        <w:spacing w:line="315" w:lineRule="atLeast"/>
        <w:textAlignment w:val="baseline"/>
      </w:pPr>
    </w:p>
    <w:p w:rsidR="0015487A" w:rsidRDefault="0015487A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52DCE" w:rsidRDefault="00452DCE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52DCE" w:rsidRDefault="00452DCE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52DCE" w:rsidRDefault="00452DCE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52DCE" w:rsidRDefault="00452DCE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52DCE" w:rsidRDefault="00452DCE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52DCE" w:rsidRDefault="00452DCE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Pr="007B33B2" w:rsidRDefault="0015487A" w:rsidP="0015487A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B33B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Приложение </w:t>
      </w:r>
      <w:r w:rsidRPr="007B33B2">
        <w:rPr>
          <w:rFonts w:ascii="Times New Roman" w:hAnsi="Times New Roman" w:cs="Times New Roman"/>
          <w:spacing w:val="2"/>
          <w:sz w:val="28"/>
          <w:szCs w:val="28"/>
        </w:rPr>
        <w:br/>
        <w:t xml:space="preserve">к административному регламенту </w:t>
      </w:r>
      <w:r w:rsidRPr="007B33B2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5487A" w:rsidRPr="007B33B2" w:rsidRDefault="0015487A" w:rsidP="001548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33B2">
        <w:rPr>
          <w:sz w:val="28"/>
          <w:szCs w:val="28"/>
        </w:rPr>
        <w:t xml:space="preserve">муниципальной услуги «Предоставление согласия на строительство, </w:t>
      </w:r>
    </w:p>
    <w:p w:rsidR="0015487A" w:rsidRPr="007B33B2" w:rsidRDefault="0015487A" w:rsidP="001548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33B2">
        <w:rPr>
          <w:sz w:val="28"/>
          <w:szCs w:val="28"/>
        </w:rPr>
        <w:t>реконструкцию объектов капитального строительства, объектов,</w:t>
      </w:r>
    </w:p>
    <w:p w:rsidR="0015487A" w:rsidRPr="007B33B2" w:rsidRDefault="0015487A" w:rsidP="0015487A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7B33B2">
        <w:rPr>
          <w:sz w:val="28"/>
          <w:szCs w:val="28"/>
        </w:rPr>
        <w:t>предназначенных</w:t>
      </w:r>
      <w:proofErr w:type="gramEnd"/>
      <w:r w:rsidRPr="007B33B2">
        <w:rPr>
          <w:sz w:val="28"/>
          <w:szCs w:val="28"/>
        </w:rPr>
        <w:t xml:space="preserve"> для осуществления дорожной деятельности,</w:t>
      </w:r>
    </w:p>
    <w:p w:rsidR="0015487A" w:rsidRPr="007B33B2" w:rsidRDefault="0015487A" w:rsidP="001548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33B2">
        <w:rPr>
          <w:sz w:val="28"/>
          <w:szCs w:val="28"/>
        </w:rPr>
        <w:t>объектов дорожного сервиса, установку рекламных</w:t>
      </w:r>
    </w:p>
    <w:p w:rsidR="0015487A" w:rsidRPr="007B33B2" w:rsidRDefault="0015487A" w:rsidP="001548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33B2">
        <w:rPr>
          <w:sz w:val="28"/>
          <w:szCs w:val="28"/>
        </w:rPr>
        <w:t xml:space="preserve">конструкций, информационных щитов и указателей в границах </w:t>
      </w:r>
    </w:p>
    <w:p w:rsidR="0015487A" w:rsidRPr="007B33B2" w:rsidRDefault="0015487A" w:rsidP="001548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33B2">
        <w:rPr>
          <w:sz w:val="28"/>
          <w:szCs w:val="28"/>
        </w:rPr>
        <w:t xml:space="preserve">придорожных полос автомобильных дорог общего пользования </w:t>
      </w:r>
    </w:p>
    <w:p w:rsidR="0015487A" w:rsidRPr="007B33B2" w:rsidRDefault="0015487A" w:rsidP="001548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7B33B2">
        <w:rPr>
          <w:sz w:val="28"/>
          <w:szCs w:val="28"/>
        </w:rPr>
        <w:t xml:space="preserve">местного значения в </w:t>
      </w:r>
      <w:r w:rsidR="00452DCE">
        <w:rPr>
          <w:sz w:val="28"/>
          <w:szCs w:val="28"/>
        </w:rPr>
        <w:t xml:space="preserve">Екатерининского </w:t>
      </w:r>
      <w:r w:rsidRPr="007B33B2">
        <w:rPr>
          <w:sz w:val="28"/>
          <w:szCs w:val="28"/>
        </w:rPr>
        <w:t>сельском поселении»</w:t>
      </w:r>
      <w:proofErr w:type="gramEnd"/>
    </w:p>
    <w:p w:rsidR="0015487A" w:rsidRPr="00C521F4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77"/>
        <w:gridCol w:w="6162"/>
      </w:tblGrid>
      <w:tr w:rsidR="0015487A" w:rsidRPr="00C521F4" w:rsidTr="004370A2">
        <w:trPr>
          <w:trHeight w:val="15"/>
        </w:trPr>
        <w:tc>
          <w:tcPr>
            <w:tcW w:w="5914" w:type="dxa"/>
            <w:hideMark/>
          </w:tcPr>
          <w:p w:rsidR="0015487A" w:rsidRPr="00C521F4" w:rsidRDefault="0015487A" w:rsidP="004370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  <w:hideMark/>
          </w:tcPr>
          <w:p w:rsidR="0015487A" w:rsidRPr="00C521F4" w:rsidRDefault="0015487A" w:rsidP="004370A2">
            <w:pPr>
              <w:jc w:val="both"/>
              <w:rPr>
                <w:sz w:val="28"/>
                <w:szCs w:val="28"/>
              </w:rPr>
            </w:pPr>
          </w:p>
        </w:tc>
      </w:tr>
      <w:tr w:rsidR="0015487A" w:rsidRPr="00C521F4" w:rsidTr="004370A2"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7A" w:rsidRPr="00C521F4" w:rsidRDefault="0015487A" w:rsidP="004370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7A" w:rsidRDefault="0015487A" w:rsidP="004370A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452DCE">
              <w:rPr>
                <w:sz w:val="28"/>
                <w:szCs w:val="28"/>
              </w:rPr>
              <w:t>Екатерининского</w:t>
            </w:r>
            <w:r w:rsidRPr="00C521F4">
              <w:rPr>
                <w:sz w:val="28"/>
                <w:szCs w:val="28"/>
              </w:rPr>
              <w:t xml:space="preserve"> сельского поселения</w:t>
            </w:r>
          </w:p>
          <w:p w:rsidR="0015487A" w:rsidRDefault="0015487A" w:rsidP="004370A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15487A" w:rsidRDefault="0015487A" w:rsidP="004370A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</w:t>
            </w:r>
          </w:p>
          <w:p w:rsidR="0015487A" w:rsidRPr="00C521F4" w:rsidRDefault="0015487A" w:rsidP="004370A2">
            <w:pPr>
              <w:spacing w:line="315" w:lineRule="atLeast"/>
              <w:contextualSpacing/>
              <w:jc w:val="center"/>
              <w:textAlignment w:val="baseline"/>
            </w:pPr>
            <w:r w:rsidRPr="00B131B5">
              <w:t>(</w:t>
            </w:r>
            <w:r w:rsidRPr="00C521F4">
              <w:t>Ф.И.О. заявителя, индивидуального предпринимателя, наименование юридического лица)</w:t>
            </w:r>
          </w:p>
          <w:p w:rsidR="0015487A" w:rsidRPr="00C521F4" w:rsidRDefault="0015487A" w:rsidP="004370A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t>______________________________________</w:t>
            </w:r>
            <w:r w:rsidRPr="00C521F4">
              <w:rPr>
                <w:sz w:val="28"/>
                <w:szCs w:val="28"/>
              </w:rPr>
              <w:br/>
              <w:t>______________________________________</w:t>
            </w:r>
          </w:p>
          <w:p w:rsidR="0015487A" w:rsidRPr="00C521F4" w:rsidRDefault="0015487A" w:rsidP="004370A2">
            <w:pPr>
              <w:spacing w:line="315" w:lineRule="atLeast"/>
              <w:jc w:val="center"/>
              <w:textAlignment w:val="baseline"/>
            </w:pPr>
            <w:proofErr w:type="gramStart"/>
            <w:r w:rsidRPr="00C521F4">
              <w:t>(адрес, реквизиты (для индивидуальных предпринимателей и юридических лиц):</w:t>
            </w:r>
            <w:proofErr w:type="gramEnd"/>
            <w:r w:rsidRPr="00C521F4">
              <w:t xml:space="preserve"> </w:t>
            </w:r>
            <w:proofErr w:type="gramStart"/>
            <w:r w:rsidRPr="00C521F4">
              <w:t>ИНН, ОГРН, ЕГРЮЛ)</w:t>
            </w:r>
            <w:proofErr w:type="gramEnd"/>
          </w:p>
          <w:p w:rsidR="0015487A" w:rsidRPr="00C521F4" w:rsidRDefault="0015487A" w:rsidP="004370A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br/>
              <w:t>Контактное лицо_______________________</w:t>
            </w:r>
          </w:p>
          <w:p w:rsidR="0015487A" w:rsidRPr="00C521F4" w:rsidRDefault="0015487A" w:rsidP="004370A2">
            <w:pPr>
              <w:spacing w:line="315" w:lineRule="atLeast"/>
              <w:jc w:val="center"/>
              <w:textAlignment w:val="baseline"/>
            </w:pPr>
            <w:r w:rsidRPr="00C521F4">
              <w:t>(Ф.И.О. полностью)</w:t>
            </w:r>
          </w:p>
          <w:p w:rsidR="0015487A" w:rsidRPr="00C521F4" w:rsidRDefault="0015487A" w:rsidP="004370A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br/>
              <w:t>Контактный телефон____________________</w:t>
            </w:r>
            <w:r w:rsidRPr="00C521F4">
              <w:rPr>
                <w:sz w:val="28"/>
                <w:szCs w:val="28"/>
              </w:rPr>
              <w:br/>
            </w:r>
            <w:r w:rsidRPr="00C521F4">
              <w:rPr>
                <w:sz w:val="28"/>
                <w:szCs w:val="28"/>
              </w:rPr>
              <w:br/>
              <w:t>Электронный адрес_____________________</w:t>
            </w:r>
          </w:p>
        </w:tc>
      </w:tr>
      <w:tr w:rsidR="0015487A" w:rsidRPr="00C521F4" w:rsidTr="004370A2">
        <w:tc>
          <w:tcPr>
            <w:tcW w:w="1108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487A" w:rsidRDefault="0015487A" w:rsidP="004370A2">
            <w:pPr>
              <w:spacing w:line="315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15487A" w:rsidRDefault="0015487A" w:rsidP="004370A2">
            <w:pPr>
              <w:spacing w:line="315" w:lineRule="atLeast"/>
              <w:jc w:val="center"/>
              <w:textAlignment w:val="baseline"/>
              <w:rPr>
                <w:sz w:val="4"/>
                <w:szCs w:val="4"/>
              </w:rPr>
            </w:pPr>
            <w:r w:rsidRPr="00C521F4">
              <w:rPr>
                <w:b/>
                <w:bCs/>
                <w:sz w:val="28"/>
                <w:szCs w:val="28"/>
              </w:rPr>
              <w:t>Заявление</w:t>
            </w:r>
          </w:p>
          <w:p w:rsidR="0015487A" w:rsidRPr="00C521F4" w:rsidRDefault="0015487A" w:rsidP="004370A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br/>
            </w:r>
            <w:proofErr w:type="gramStart"/>
            <w:r w:rsidRPr="00C521F4">
              <w:rPr>
                <w:sz w:val="28"/>
                <w:szCs w:val="28"/>
              </w:rPr>
              <w:t>Прошу Вас согласовать строительство (реконструкцию) в границах придорожных полос автомобильной дороги объекта (</w:t>
            </w:r>
            <w:proofErr w:type="spellStart"/>
            <w:r w:rsidRPr="00C521F4">
              <w:rPr>
                <w:sz w:val="28"/>
                <w:szCs w:val="28"/>
              </w:rPr>
              <w:t>ов</w:t>
            </w:r>
            <w:proofErr w:type="spellEnd"/>
            <w:r w:rsidRPr="00C521F4">
              <w:rPr>
                <w:sz w:val="28"/>
                <w:szCs w:val="28"/>
              </w:rPr>
              <w:t>) капитального строительства, объекта (</w:t>
            </w:r>
            <w:proofErr w:type="spellStart"/>
            <w:r w:rsidRPr="00C521F4">
              <w:rPr>
                <w:sz w:val="28"/>
                <w:szCs w:val="28"/>
              </w:rPr>
              <w:t>ов</w:t>
            </w:r>
            <w:proofErr w:type="spellEnd"/>
            <w:r w:rsidRPr="00C521F4">
              <w:rPr>
                <w:sz w:val="28"/>
                <w:szCs w:val="28"/>
              </w:rPr>
              <w:t>), предназначенного (</w:t>
            </w:r>
            <w:proofErr w:type="spellStart"/>
            <w:r w:rsidRPr="00C521F4">
              <w:rPr>
                <w:sz w:val="28"/>
                <w:szCs w:val="28"/>
              </w:rPr>
              <w:t>ых</w:t>
            </w:r>
            <w:proofErr w:type="spellEnd"/>
            <w:r w:rsidRPr="00C521F4">
              <w:rPr>
                <w:sz w:val="28"/>
                <w:szCs w:val="28"/>
              </w:rPr>
              <w:t>) для осуществления дорожной деятельности, объекта (</w:t>
            </w:r>
            <w:proofErr w:type="spellStart"/>
            <w:r w:rsidRPr="00C521F4">
              <w:rPr>
                <w:sz w:val="28"/>
                <w:szCs w:val="28"/>
              </w:rPr>
              <w:t>ов</w:t>
            </w:r>
            <w:proofErr w:type="spellEnd"/>
            <w:r w:rsidRPr="00C521F4">
              <w:rPr>
                <w:sz w:val="28"/>
                <w:szCs w:val="28"/>
              </w:rPr>
              <w:t>) дорожного сервиса, установку рекламной (</w:t>
            </w:r>
            <w:proofErr w:type="spellStart"/>
            <w:r w:rsidRPr="00C521F4">
              <w:rPr>
                <w:sz w:val="28"/>
                <w:szCs w:val="28"/>
              </w:rPr>
              <w:t>ых</w:t>
            </w:r>
            <w:proofErr w:type="spellEnd"/>
            <w:r w:rsidRPr="00C521F4">
              <w:rPr>
                <w:sz w:val="28"/>
                <w:szCs w:val="28"/>
              </w:rPr>
              <w:t>) конструкции (</w:t>
            </w:r>
            <w:proofErr w:type="spellStart"/>
            <w:r w:rsidRPr="00C521F4">
              <w:rPr>
                <w:sz w:val="28"/>
                <w:szCs w:val="28"/>
              </w:rPr>
              <w:t>ий</w:t>
            </w:r>
            <w:proofErr w:type="spellEnd"/>
            <w:r w:rsidRPr="00C521F4">
              <w:rPr>
                <w:sz w:val="28"/>
                <w:szCs w:val="28"/>
              </w:rPr>
              <w:t>), информационного (</w:t>
            </w:r>
            <w:proofErr w:type="spellStart"/>
            <w:r w:rsidRPr="00C521F4">
              <w:rPr>
                <w:sz w:val="28"/>
                <w:szCs w:val="28"/>
              </w:rPr>
              <w:t>ых</w:t>
            </w:r>
            <w:proofErr w:type="spellEnd"/>
            <w:r w:rsidRPr="00C521F4">
              <w:rPr>
                <w:sz w:val="28"/>
                <w:szCs w:val="28"/>
              </w:rPr>
              <w:t>) щита (</w:t>
            </w:r>
            <w:proofErr w:type="spellStart"/>
            <w:r w:rsidRPr="00C521F4">
              <w:rPr>
                <w:sz w:val="28"/>
                <w:szCs w:val="28"/>
              </w:rPr>
              <w:t>ов</w:t>
            </w:r>
            <w:proofErr w:type="spellEnd"/>
            <w:r w:rsidRPr="00C521F4">
              <w:rPr>
                <w:sz w:val="28"/>
                <w:szCs w:val="28"/>
              </w:rPr>
              <w:t xml:space="preserve">), указателя (ей) (нужное подчеркнуть) на автомобильных дорогах общего пользования </w:t>
            </w:r>
            <w:r>
              <w:rPr>
                <w:sz w:val="28"/>
                <w:szCs w:val="28"/>
              </w:rPr>
              <w:t>мест</w:t>
            </w:r>
            <w:r w:rsidRPr="00C521F4">
              <w:rPr>
                <w:sz w:val="28"/>
                <w:szCs w:val="28"/>
              </w:rPr>
              <w:t>ног</w:t>
            </w:r>
            <w:r>
              <w:rPr>
                <w:sz w:val="28"/>
                <w:szCs w:val="28"/>
              </w:rPr>
              <w:t xml:space="preserve">о значения в </w:t>
            </w:r>
            <w:r w:rsidR="00452DCE">
              <w:rPr>
                <w:sz w:val="28"/>
                <w:szCs w:val="28"/>
              </w:rPr>
              <w:t>Екатерининском</w:t>
            </w:r>
            <w:r>
              <w:rPr>
                <w:sz w:val="28"/>
                <w:szCs w:val="28"/>
              </w:rPr>
              <w:t xml:space="preserve"> сельском поселении, </w:t>
            </w:r>
            <w:r w:rsidRPr="00C521F4"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 xml:space="preserve">ание объекта, </w:t>
            </w:r>
            <w:r w:rsidRPr="00C521F4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параметры:</w:t>
            </w:r>
            <w:r w:rsidRPr="00C521F4">
              <w:rPr>
                <w:sz w:val="28"/>
                <w:szCs w:val="28"/>
              </w:rPr>
              <w:t xml:space="preserve"> __________________________________________________________________</w:t>
            </w:r>
            <w:proofErr w:type="gramEnd"/>
          </w:p>
          <w:p w:rsidR="0015487A" w:rsidRPr="00C521F4" w:rsidRDefault="0015487A" w:rsidP="004370A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t>(наименование объекта)</w:t>
            </w:r>
          </w:p>
          <w:p w:rsidR="0015487A" w:rsidRPr="00C521F4" w:rsidRDefault="0015487A" w:rsidP="004370A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t>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</w:t>
            </w:r>
          </w:p>
          <w:p w:rsidR="0015487A" w:rsidRPr="00C521F4" w:rsidRDefault="0015487A" w:rsidP="004370A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t>(место расположения объекта)</w:t>
            </w:r>
          </w:p>
          <w:p w:rsidR="0015487A" w:rsidRDefault="0015487A" w:rsidP="004370A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t>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15487A" w:rsidRPr="00C521F4" w:rsidRDefault="0015487A" w:rsidP="004370A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15487A" w:rsidRPr="00C521F4" w:rsidRDefault="0015487A" w:rsidP="004370A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lastRenderedPageBreak/>
              <w:t>(наименование автодороги)</w:t>
            </w:r>
          </w:p>
          <w:p w:rsidR="0015487A" w:rsidRPr="00C521F4" w:rsidRDefault="0015487A" w:rsidP="004370A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C521F4">
              <w:rPr>
                <w:sz w:val="28"/>
                <w:szCs w:val="28"/>
              </w:rPr>
              <w:t>на участке _______ км + ________ м -_________ км + _________ м;</w:t>
            </w:r>
            <w:r w:rsidRPr="00C521F4">
              <w:rPr>
                <w:sz w:val="28"/>
                <w:szCs w:val="28"/>
              </w:rPr>
              <w:br/>
            </w:r>
            <w:r w:rsidRPr="00C521F4">
              <w:rPr>
                <w:color w:val="2D2D2D"/>
                <w:sz w:val="21"/>
                <w:szCs w:val="21"/>
              </w:rPr>
              <w:br/>
            </w:r>
            <w:r w:rsidRPr="00C521F4">
              <w:rPr>
                <w:sz w:val="28"/>
                <w:szCs w:val="28"/>
              </w:rPr>
              <w:t xml:space="preserve">справа/слева от автомобильной дороги на расстоянии _____________ м от подошвы </w:t>
            </w:r>
            <w:proofErr w:type="gramStart"/>
            <w:r w:rsidRPr="00C521F4">
              <w:rPr>
                <w:sz w:val="28"/>
                <w:szCs w:val="28"/>
              </w:rPr>
              <w:t>насыпи/края обочины/внешней кромки кювета</w:t>
            </w:r>
            <w:proofErr w:type="gramEnd"/>
            <w:r w:rsidRPr="00C521F4">
              <w:rPr>
                <w:sz w:val="28"/>
                <w:szCs w:val="28"/>
              </w:rPr>
              <w:t>.</w:t>
            </w:r>
            <w:r w:rsidRPr="00C521F4">
              <w:rPr>
                <w:sz w:val="28"/>
                <w:szCs w:val="28"/>
              </w:rPr>
              <w:br/>
            </w:r>
            <w:r w:rsidRPr="00C521F4">
              <w:rPr>
                <w:color w:val="2D2D2D"/>
                <w:sz w:val="21"/>
                <w:szCs w:val="21"/>
              </w:rPr>
              <w:br/>
            </w:r>
            <w:r w:rsidRPr="00C521F4">
              <w:rPr>
                <w:sz w:val="28"/>
                <w:szCs w:val="28"/>
              </w:rPr>
              <w:t>Тип объекта:______________________________________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15487A" w:rsidRPr="00C521F4" w:rsidRDefault="0015487A" w:rsidP="004370A2">
            <w:pPr>
              <w:spacing w:line="315" w:lineRule="atLeast"/>
              <w:jc w:val="center"/>
              <w:textAlignment w:val="baseline"/>
            </w:pPr>
            <w:r w:rsidRPr="00B131B5">
              <w:t xml:space="preserve">      </w:t>
            </w:r>
            <w:r w:rsidRPr="00C521F4">
              <w:t>(объект капитального/некапитального строительства)</w:t>
            </w:r>
          </w:p>
          <w:p w:rsidR="0015487A" w:rsidRPr="00C521F4" w:rsidRDefault="0015487A" w:rsidP="004370A2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C521F4">
              <w:rPr>
                <w:sz w:val="28"/>
                <w:szCs w:val="28"/>
              </w:rPr>
              <w:br/>
              <w:t>Сроки строительства (реконструкции, установки):</w:t>
            </w:r>
            <w:r w:rsidRPr="00C521F4">
              <w:rPr>
                <w:sz w:val="28"/>
                <w:szCs w:val="28"/>
              </w:rPr>
              <w:br/>
            </w:r>
            <w:r w:rsidRPr="00C521F4">
              <w:rPr>
                <w:sz w:val="28"/>
                <w:szCs w:val="28"/>
              </w:rPr>
              <w:br/>
              <w:t xml:space="preserve">Дата </w:t>
            </w:r>
            <w:proofErr w:type="spellStart"/>
            <w:r w:rsidRPr="00C521F4">
              <w:rPr>
                <w:sz w:val="28"/>
                <w:szCs w:val="28"/>
              </w:rPr>
              <w:t>начала:____________________</w:t>
            </w:r>
            <w:proofErr w:type="spellEnd"/>
            <w:r w:rsidRPr="00C521F4">
              <w:rPr>
                <w:sz w:val="28"/>
                <w:szCs w:val="28"/>
              </w:rPr>
              <w:t>.</w:t>
            </w:r>
            <w:r w:rsidRPr="00C521F4">
              <w:rPr>
                <w:sz w:val="28"/>
                <w:szCs w:val="28"/>
              </w:rPr>
              <w:br/>
            </w:r>
            <w:r w:rsidRPr="00C521F4">
              <w:rPr>
                <w:sz w:val="28"/>
                <w:szCs w:val="28"/>
              </w:rPr>
              <w:br/>
              <w:t xml:space="preserve">Дата </w:t>
            </w:r>
            <w:proofErr w:type="spellStart"/>
            <w:r w:rsidRPr="00C521F4">
              <w:rPr>
                <w:sz w:val="28"/>
                <w:szCs w:val="28"/>
              </w:rPr>
              <w:t>окончания:__________________</w:t>
            </w:r>
            <w:proofErr w:type="spellEnd"/>
            <w:r w:rsidRPr="00C521F4">
              <w:rPr>
                <w:sz w:val="28"/>
                <w:szCs w:val="28"/>
              </w:rPr>
              <w:t>.</w:t>
            </w:r>
            <w:r w:rsidRPr="00C521F4">
              <w:rPr>
                <w:sz w:val="28"/>
                <w:szCs w:val="28"/>
              </w:rPr>
              <w:br/>
            </w:r>
            <w:r w:rsidRPr="00C521F4">
              <w:rPr>
                <w:sz w:val="28"/>
                <w:szCs w:val="28"/>
              </w:rPr>
              <w:br/>
              <w:t xml:space="preserve">Приложение: </w:t>
            </w:r>
            <w:proofErr w:type="spellStart"/>
            <w:r w:rsidRPr="00C521F4">
              <w:rPr>
                <w:sz w:val="28"/>
                <w:szCs w:val="28"/>
              </w:rPr>
              <w:t>на_______</w:t>
            </w:r>
            <w:proofErr w:type="gramStart"/>
            <w:r w:rsidRPr="00C521F4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C521F4">
              <w:rPr>
                <w:sz w:val="28"/>
                <w:szCs w:val="28"/>
              </w:rPr>
              <w:t xml:space="preserve">. </w:t>
            </w:r>
            <w:proofErr w:type="spellStart"/>
            <w:r w:rsidRPr="00C521F4">
              <w:rPr>
                <w:sz w:val="28"/>
                <w:szCs w:val="28"/>
              </w:rPr>
              <w:t>в_________экз</w:t>
            </w:r>
            <w:proofErr w:type="spellEnd"/>
            <w:r w:rsidRPr="00C521F4">
              <w:rPr>
                <w:sz w:val="28"/>
                <w:szCs w:val="28"/>
              </w:rPr>
              <w:t>.</w:t>
            </w:r>
            <w:r w:rsidRPr="00C521F4">
              <w:rPr>
                <w:sz w:val="28"/>
                <w:szCs w:val="28"/>
              </w:rPr>
              <w:br/>
            </w:r>
            <w:r w:rsidRPr="00C521F4">
              <w:rPr>
                <w:sz w:val="28"/>
                <w:szCs w:val="28"/>
              </w:rPr>
              <w:br/>
              <w:t>______________________</w:t>
            </w:r>
            <w:r>
              <w:rPr>
                <w:sz w:val="28"/>
                <w:szCs w:val="28"/>
              </w:rPr>
              <w:t>   _______________    _________________________</w:t>
            </w:r>
            <w:r w:rsidRPr="00C521F4">
              <w:rPr>
                <w:sz w:val="28"/>
                <w:szCs w:val="28"/>
              </w:rPr>
              <w:br/>
            </w:r>
            <w:r>
              <w:t xml:space="preserve">                         </w:t>
            </w:r>
            <w:r w:rsidRPr="00C521F4">
              <w:t>Дата </w:t>
            </w:r>
            <w:r>
              <w:t xml:space="preserve">                                              </w:t>
            </w:r>
            <w:r w:rsidRPr="00C521F4">
              <w:t>Подпись</w:t>
            </w:r>
            <w:r>
              <w:t xml:space="preserve">                          Р</w:t>
            </w:r>
            <w:r w:rsidRPr="00C521F4">
              <w:t>асшифровка</w:t>
            </w:r>
            <w:r>
              <w:t xml:space="preserve"> подписи</w:t>
            </w:r>
          </w:p>
        </w:tc>
      </w:tr>
    </w:tbl>
    <w:p w:rsidR="0015487A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5487A" w:rsidRDefault="0015487A" w:rsidP="0015487A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E5DB7" w:rsidRDefault="00FE5DB7"/>
    <w:sectPr w:rsidR="00FE5DB7" w:rsidSect="008F69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2C9"/>
    <w:multiLevelType w:val="hybridMultilevel"/>
    <w:tmpl w:val="0B32DDD4"/>
    <w:lvl w:ilvl="0" w:tplc="F24E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87A"/>
    <w:rsid w:val="0015487A"/>
    <w:rsid w:val="00452DCE"/>
    <w:rsid w:val="004A07EB"/>
    <w:rsid w:val="005D4744"/>
    <w:rsid w:val="00613C8E"/>
    <w:rsid w:val="006F0F0B"/>
    <w:rsid w:val="008F6914"/>
    <w:rsid w:val="00B914BF"/>
    <w:rsid w:val="00BD7E60"/>
    <w:rsid w:val="00C73F36"/>
    <w:rsid w:val="00E00FB1"/>
    <w:rsid w:val="00F62151"/>
    <w:rsid w:val="00FE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4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54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487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1548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487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4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4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487A"/>
  </w:style>
  <w:style w:type="character" w:styleId="a6">
    <w:name w:val="Hyperlink"/>
    <w:uiPriority w:val="99"/>
    <w:rsid w:val="0015487A"/>
    <w:rPr>
      <w:color w:val="0000FF"/>
      <w:u w:val="single"/>
    </w:rPr>
  </w:style>
  <w:style w:type="paragraph" w:customStyle="1" w:styleId="ConsPlusCell">
    <w:name w:val="ConsPlusCell"/>
    <w:rsid w:val="001548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8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15487A"/>
  </w:style>
  <w:style w:type="character" w:customStyle="1" w:styleId="a8">
    <w:name w:val="Текст концевой сноски Знак"/>
    <w:basedOn w:val="a0"/>
    <w:link w:val="a7"/>
    <w:semiHidden/>
    <w:rsid w:val="0015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15487A"/>
  </w:style>
  <w:style w:type="character" w:customStyle="1" w:styleId="aa">
    <w:name w:val="Текст сноски Знак"/>
    <w:basedOn w:val="a0"/>
    <w:link w:val="a9"/>
    <w:semiHidden/>
    <w:rsid w:val="00154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5487A"/>
    <w:rPr>
      <w:vertAlign w:val="superscript"/>
    </w:rPr>
  </w:style>
  <w:style w:type="paragraph" w:styleId="ac">
    <w:name w:val="Document Map"/>
    <w:basedOn w:val="a"/>
    <w:link w:val="ad"/>
    <w:semiHidden/>
    <w:rsid w:val="0015487A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1548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Strong"/>
    <w:qFormat/>
    <w:rsid w:val="0015487A"/>
    <w:rPr>
      <w:b/>
      <w:bCs/>
    </w:rPr>
  </w:style>
  <w:style w:type="paragraph" w:styleId="af">
    <w:name w:val="footer"/>
    <w:basedOn w:val="a"/>
    <w:link w:val="af0"/>
    <w:rsid w:val="001548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5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1548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15487A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 Знак Знак Знак"/>
    <w:basedOn w:val="a"/>
    <w:rsid w:val="001548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2">
    <w:name w:val="Основной текст с отступом Знак"/>
    <w:link w:val="af3"/>
    <w:locked/>
    <w:rsid w:val="0015487A"/>
    <w:rPr>
      <w:rFonts w:ascii="Arial" w:hAnsi="Arial" w:cs="Arial"/>
      <w:sz w:val="28"/>
      <w:szCs w:val="24"/>
    </w:rPr>
  </w:style>
  <w:style w:type="paragraph" w:styleId="af3">
    <w:name w:val="Body Text Indent"/>
    <w:basedOn w:val="a"/>
    <w:link w:val="af2"/>
    <w:rsid w:val="0015487A"/>
    <w:pPr>
      <w:ind w:left="7200"/>
    </w:pPr>
    <w:rPr>
      <w:rFonts w:ascii="Arial" w:eastAsiaTheme="minorHAnsi" w:hAnsi="Arial" w:cs="Arial"/>
      <w:sz w:val="28"/>
      <w:szCs w:val="24"/>
      <w:lang w:eastAsia="en-US"/>
    </w:rPr>
  </w:style>
  <w:style w:type="character" w:customStyle="1" w:styleId="11">
    <w:name w:val="Основной текст с отступом Знак1"/>
    <w:basedOn w:val="a0"/>
    <w:link w:val="af3"/>
    <w:rsid w:val="0015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15487A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15487A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rsid w:val="001548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54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ektrnsk.tarsk.omskportal.ru" TargetMode="External"/><Relationship Id="rId12" Type="http://schemas.openxmlformats.org/officeDocument/2006/relationships/hyperlink" Target="consultantplus://offline/ref=D6893BC30E4FA44C02BFC9CA1964E73C85064487B2D390420E4EFAEE12C5063752E5772169E333C7cCF9I" TargetMode="External"/><Relationship Id="rId17" Type="http://schemas.openxmlformats.org/officeDocument/2006/relationships/hyperlink" Target="consultantplus://offline/ref=8555F87EEE3D081121F3A0C06BC32333E96723901DBFEB23BD6A44B282E0D3724CF416228BE97C2FV7n6J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A889D916D8CCA63FEA8702672F52EF815B47E0B73C82B770F3C3BBBFF1EA9779387FEF208DV2TCL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-ekat@mail.ru" TargetMode="External"/><Relationship Id="rId11" Type="http://schemas.openxmlformats.org/officeDocument/2006/relationships/hyperlink" Target="consultantplus://offline/ref=F6363110F9D2FBDCEEAD3A939DAA4173ACC1EE5D5669DA2762E75D6989V3A6N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trnsk.tarsk.omskportal.ru" TargetMode="External"/><Relationship Id="rId23" Type="http://schemas.openxmlformats.org/officeDocument/2006/relationships/hyperlink" Target="consultantplus://offline/ref=872CE06093E7012314A68028A56DBFE51DA9BBD3F25796245F05D10BD10B5D1B8388DBD7E3750F8AV6g6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9A83E6380CB1E7A0A2B4C7E9FB9D37F13B0C2F50534219791DC43C0DDA6Cs7M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3E6380CB1E7A0A2B4C7E9FB9D37F13B0C2F50504619791DC43C0DDA6Cs7M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541E6-C562-45E6-BB56-EB1BB5EA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10333</Words>
  <Characters>58899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2022-02-10T08:19:00Z</cp:lastPrinted>
  <dcterms:created xsi:type="dcterms:W3CDTF">2022-02-07T04:19:00Z</dcterms:created>
  <dcterms:modified xsi:type="dcterms:W3CDTF">2022-02-10T08:24:00Z</dcterms:modified>
</cp:coreProperties>
</file>