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A8" w:rsidRPr="00DC5274" w:rsidRDefault="00CF22A8" w:rsidP="00CF22A8">
      <w:pPr>
        <w:pStyle w:val="ConsPlusNonformat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DC5274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ЕКАТЕРИНИНСКОГО сельского поселения </w:t>
      </w:r>
    </w:p>
    <w:p w:rsidR="00CF22A8" w:rsidRPr="00DC5274" w:rsidRDefault="00CF22A8" w:rsidP="00CF22A8">
      <w:pPr>
        <w:pStyle w:val="ConsPlusNonformat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DC5274"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CF22A8" w:rsidRPr="00DC5274" w:rsidRDefault="00CF22A8" w:rsidP="00CF22A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F22A8" w:rsidRPr="00FE384F" w:rsidRDefault="00CF22A8" w:rsidP="00CF22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5274">
        <w:rPr>
          <w:rFonts w:ascii="Times New Roman" w:hAnsi="Times New Roman" w:cs="Times New Roman"/>
          <w:caps/>
          <w:sz w:val="28"/>
          <w:szCs w:val="28"/>
        </w:rPr>
        <w:t>ПОСТАНОВЛЕНИЕ</w:t>
      </w:r>
      <w:r w:rsidRPr="00A5428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CF22A8" w:rsidRPr="00DC5274" w:rsidRDefault="00CF22A8" w:rsidP="00CF22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CF22A8" w:rsidRPr="00DC5274" w:rsidRDefault="00E320B7" w:rsidP="00CF22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«17</w:t>
      </w:r>
      <w:r w:rsidR="00CF22A8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января</w:t>
      </w:r>
      <w:r w:rsidR="00CF22A8">
        <w:rPr>
          <w:rFonts w:ascii="Times New Roman" w:hAnsi="Times New Roman"/>
          <w:sz w:val="28"/>
        </w:rPr>
        <w:t xml:space="preserve"> 2025</w:t>
      </w:r>
      <w:r w:rsidR="00CF22A8" w:rsidRPr="00DC5274">
        <w:rPr>
          <w:rFonts w:ascii="Times New Roman" w:hAnsi="Times New Roman"/>
          <w:sz w:val="28"/>
        </w:rPr>
        <w:t xml:space="preserve"> года                                             </w:t>
      </w:r>
      <w:r>
        <w:rPr>
          <w:rFonts w:ascii="Times New Roman" w:hAnsi="Times New Roman"/>
          <w:sz w:val="28"/>
        </w:rPr>
        <w:t xml:space="preserve">                            № 3</w:t>
      </w:r>
    </w:p>
    <w:p w:rsidR="00CF22A8" w:rsidRPr="00DC5274" w:rsidRDefault="00CF22A8" w:rsidP="00CF22A8">
      <w:pPr>
        <w:rPr>
          <w:sz w:val="28"/>
          <w:szCs w:val="28"/>
        </w:rPr>
      </w:pPr>
      <w:r w:rsidRPr="00DC5274">
        <w:rPr>
          <w:sz w:val="28"/>
          <w:szCs w:val="28"/>
        </w:rPr>
        <w:t xml:space="preserve">                                                                                      </w:t>
      </w:r>
    </w:p>
    <w:p w:rsidR="00AB2EB5" w:rsidRDefault="00CF22A8" w:rsidP="00CF22A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67CE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Екатерининского сельского поселения Тарского муниципального района Омской области </w:t>
      </w:r>
    </w:p>
    <w:p w:rsidR="00CF22A8" w:rsidRPr="00467CED" w:rsidRDefault="00CF22A8" w:rsidP="00CF22A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7CED">
        <w:rPr>
          <w:rFonts w:ascii="Times New Roman" w:hAnsi="Times New Roman" w:cs="Times New Roman"/>
          <w:b w:val="0"/>
          <w:sz w:val="28"/>
          <w:szCs w:val="28"/>
        </w:rPr>
        <w:t>от 15.10.2020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CE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CED">
        <w:rPr>
          <w:rFonts w:ascii="Times New Roman" w:hAnsi="Times New Roman" w:cs="Times New Roman"/>
          <w:b w:val="0"/>
          <w:sz w:val="28"/>
          <w:szCs w:val="28"/>
        </w:rPr>
        <w:t>68 «</w:t>
      </w:r>
      <w:r w:rsidRPr="00467CE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принятия решения о признании</w:t>
      </w:r>
    </w:p>
    <w:p w:rsidR="00CF22A8" w:rsidRPr="00BF0C63" w:rsidRDefault="00CF22A8" w:rsidP="00CF22A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0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безнадежной к взысканию задолженности по платежам в бюджет </w:t>
      </w:r>
      <w:r w:rsidRPr="00BF0C63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»</w:t>
      </w:r>
    </w:p>
    <w:p w:rsidR="00CF22A8" w:rsidRPr="00467CED" w:rsidRDefault="00CF22A8" w:rsidP="00CF22A8">
      <w:pPr>
        <w:jc w:val="center"/>
        <w:rPr>
          <w:sz w:val="28"/>
          <w:szCs w:val="28"/>
        </w:rPr>
      </w:pPr>
    </w:p>
    <w:p w:rsidR="00CF22A8" w:rsidRPr="00467CED" w:rsidRDefault="00CF22A8" w:rsidP="00CF22A8">
      <w:pPr>
        <w:ind w:firstLine="709"/>
        <w:jc w:val="both"/>
        <w:rPr>
          <w:sz w:val="28"/>
          <w:szCs w:val="28"/>
        </w:rPr>
      </w:pPr>
      <w:proofErr w:type="gramStart"/>
      <w:r w:rsidRPr="00CF22A8">
        <w:rPr>
          <w:sz w:val="28"/>
          <w:szCs w:val="28"/>
        </w:rPr>
        <w:t xml:space="preserve">В соответствии с Федеральным законом от </w:t>
      </w:r>
      <w:r w:rsidR="00A91C2A">
        <w:rPr>
          <w:sz w:val="28"/>
          <w:szCs w:val="28"/>
        </w:rPr>
        <w:t>0</w:t>
      </w:r>
      <w:r w:rsidRPr="00CF22A8">
        <w:rPr>
          <w:sz w:val="28"/>
          <w:szCs w:val="28"/>
        </w:rPr>
        <w:t>6</w:t>
      </w:r>
      <w:r w:rsidR="00A91C2A">
        <w:rPr>
          <w:sz w:val="28"/>
          <w:szCs w:val="28"/>
        </w:rPr>
        <w:t>.10.</w:t>
      </w:r>
      <w:bookmarkStart w:id="0" w:name="_GoBack"/>
      <w:bookmarkEnd w:id="0"/>
      <w:r w:rsidRPr="00CF22A8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статьей 47.2 Бюджетного кодекса Российской Федерации, Федеральным законом от 13</w:t>
      </w:r>
      <w:r w:rsidR="00A91C2A">
        <w:rPr>
          <w:sz w:val="28"/>
          <w:szCs w:val="28"/>
        </w:rPr>
        <w:t>.07.</w:t>
      </w:r>
      <w:r w:rsidRPr="00CF22A8">
        <w:rPr>
          <w:sz w:val="28"/>
          <w:szCs w:val="28"/>
        </w:rPr>
        <w:t>2024 № 177-ФЗ «О внесении изменений в Бюджетный кодекс Российской Федерации»,</w:t>
      </w:r>
      <w:r w:rsidRPr="00467CED">
        <w:rPr>
          <w:sz w:val="28"/>
          <w:szCs w:val="28"/>
        </w:rPr>
        <w:t xml:space="preserve"> руководствуясь Уставом Екатерининского сельского поселения Тарского муниципального района Омской области, Администрация Екатерининского сельского поселения Тарского муниципального района ПОСТАНОВЛЯЕТ:</w:t>
      </w:r>
      <w:proofErr w:type="gramEnd"/>
    </w:p>
    <w:p w:rsidR="00CF22A8" w:rsidRDefault="00CF22A8" w:rsidP="00CF22A8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467CED">
        <w:rPr>
          <w:rFonts w:ascii="Times New Roman" w:hAnsi="Times New Roman" w:cs="Times New Roman"/>
          <w:b w:val="0"/>
          <w:sz w:val="28"/>
          <w:szCs w:val="28"/>
        </w:rPr>
        <w:t>В Порядок принятия решений о признании безнадежной к взысканию задолженности по платежам в бюджет Екатерининского сельского поселения Тарского муниципального района Омской области, утвержденный Постановлением Администрации Екатерининского сельского поселения Тарского муниципального района Омской области от 15.10.2020 № 68 «</w:t>
      </w:r>
      <w:r w:rsidRPr="00467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Pr="00467CED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Екатерининского сельского поселения Тарского муниципального района Омской области»</w:t>
      </w:r>
      <w:r w:rsidR="007002DC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(далее – Порядок)</w:t>
      </w:r>
      <w:r w:rsidRPr="00467CED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внести следующие изменения:</w:t>
      </w:r>
    </w:p>
    <w:p w:rsidR="00CF22A8" w:rsidRDefault="00CF22A8" w:rsidP="007002DC">
      <w:pPr>
        <w:ind w:firstLine="708"/>
        <w:jc w:val="both"/>
        <w:rPr>
          <w:sz w:val="28"/>
          <w:szCs w:val="28"/>
        </w:rPr>
      </w:pPr>
      <w:r w:rsidRPr="00CF22A8">
        <w:rPr>
          <w:sz w:val="28"/>
          <w:szCs w:val="28"/>
        </w:rPr>
        <w:t xml:space="preserve"> в пункте 4</w:t>
      </w:r>
      <w:r w:rsidR="007002DC">
        <w:rPr>
          <w:sz w:val="28"/>
          <w:szCs w:val="28"/>
        </w:rPr>
        <w:t xml:space="preserve"> Порядка</w:t>
      </w:r>
      <w:r w:rsidRPr="00CF22A8">
        <w:rPr>
          <w:sz w:val="28"/>
          <w:szCs w:val="28"/>
        </w:rPr>
        <w:t>:</w:t>
      </w:r>
    </w:p>
    <w:p w:rsidR="00CF22A8" w:rsidRDefault="007002DC" w:rsidP="00700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а).</w:t>
      </w:r>
      <w:r w:rsidR="00CF22A8" w:rsidRPr="00CF22A8">
        <w:rPr>
          <w:sz w:val="28"/>
          <w:szCs w:val="28"/>
        </w:rPr>
        <w:t xml:space="preserve"> в подпункте «</w:t>
      </w:r>
      <w:r w:rsidR="00CF22A8">
        <w:rPr>
          <w:sz w:val="28"/>
          <w:szCs w:val="28"/>
        </w:rPr>
        <w:t>а</w:t>
      </w:r>
      <w:r w:rsidR="00CF22A8" w:rsidRPr="00CF22A8">
        <w:rPr>
          <w:sz w:val="28"/>
          <w:szCs w:val="28"/>
        </w:rPr>
        <w:t>» слова «выписка из отчетности» заменить словом «справка»;</w:t>
      </w:r>
    </w:p>
    <w:p w:rsidR="00CF22A8" w:rsidRDefault="007002DC" w:rsidP="00CF2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б). </w:t>
      </w:r>
      <w:r w:rsidR="00CF22A8">
        <w:rPr>
          <w:sz w:val="28"/>
          <w:szCs w:val="28"/>
        </w:rPr>
        <w:t>подпункт «б</w:t>
      </w:r>
      <w:r w:rsidR="00CF22A8" w:rsidRPr="00CF22A8">
        <w:rPr>
          <w:sz w:val="28"/>
          <w:szCs w:val="28"/>
        </w:rPr>
        <w:t>» дополнить словами «,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Федерации»;</w:t>
      </w:r>
    </w:p>
    <w:p w:rsidR="007002DC" w:rsidRDefault="007002DC" w:rsidP="00700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в).</w:t>
      </w:r>
      <w:r w:rsidR="00CF22A8" w:rsidRPr="00CF22A8">
        <w:rPr>
          <w:sz w:val="28"/>
          <w:szCs w:val="28"/>
        </w:rPr>
        <w:t xml:space="preserve"> в подпункте «в» слова «</w:t>
      </w:r>
      <w:r w:rsidR="00CF22A8" w:rsidRPr="00CF22A8">
        <w:rPr>
          <w:sz w:val="28"/>
          <w:szCs w:val="28"/>
          <w:shd w:val="clear" w:color="auto" w:fill="FFFFFF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бюджет;» заменить словами</w:t>
      </w:r>
      <w:r w:rsidR="00CF22A8" w:rsidRPr="00CF22A8">
        <w:rPr>
          <w:sz w:val="28"/>
          <w:szCs w:val="28"/>
        </w:rPr>
        <w:t xml:space="preserve">: «акт об амнистии или акт помилования в отношении осужденных к наказанию в виде штрафа или судебный акт, в соответствии с которым </w:t>
      </w:r>
      <w:r w:rsidR="00CF22A8" w:rsidRPr="00CF22A8">
        <w:rPr>
          <w:sz w:val="28"/>
          <w:szCs w:val="28"/>
        </w:rPr>
        <w:lastRenderedPageBreak/>
        <w:t>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взыскания;»;</w:t>
      </w:r>
    </w:p>
    <w:p w:rsidR="00CF22A8" w:rsidRDefault="007002DC" w:rsidP="00700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г). подпункт «в»</w:t>
      </w:r>
      <w:r w:rsidR="00CF22A8" w:rsidRPr="00CF22A8">
        <w:rPr>
          <w:sz w:val="28"/>
          <w:szCs w:val="28"/>
        </w:rPr>
        <w:t xml:space="preserve"> дополнить абзацем следующего содержания: «документ, содержащий сведения из Единого федерального реестра сведений о банкротстве о завершении процедуры внесудебного банкротства гражданина.». </w:t>
      </w:r>
    </w:p>
    <w:p w:rsidR="00CF22A8" w:rsidRDefault="00CF22A8" w:rsidP="00CF22A8">
      <w:pPr>
        <w:ind w:firstLine="708"/>
        <w:jc w:val="both"/>
        <w:rPr>
          <w:sz w:val="28"/>
          <w:szCs w:val="28"/>
        </w:rPr>
      </w:pPr>
      <w:r w:rsidRPr="00CF22A8">
        <w:rPr>
          <w:bCs/>
          <w:sz w:val="28"/>
          <w:szCs w:val="28"/>
        </w:rPr>
        <w:t>2.</w:t>
      </w:r>
      <w:r w:rsidRPr="00DC5274">
        <w:rPr>
          <w:bCs/>
          <w:sz w:val="28"/>
          <w:szCs w:val="28"/>
        </w:rPr>
        <w:t xml:space="preserve"> Опубликовать настоящее постановление в информационном бюллетене «Официальный вестник </w:t>
      </w:r>
      <w:r w:rsidRPr="00DC5274">
        <w:rPr>
          <w:sz w:val="28"/>
          <w:szCs w:val="28"/>
        </w:rPr>
        <w:t>Екатерининского</w:t>
      </w:r>
      <w:r w:rsidRPr="00DC5274">
        <w:rPr>
          <w:bCs/>
          <w:sz w:val="28"/>
          <w:szCs w:val="28"/>
        </w:rPr>
        <w:t xml:space="preserve"> сельского поселения» и разместить на официальном сайте </w:t>
      </w:r>
      <w:r w:rsidRPr="00DC5274">
        <w:rPr>
          <w:sz w:val="28"/>
          <w:szCs w:val="28"/>
        </w:rPr>
        <w:t>Екатерининского</w:t>
      </w:r>
      <w:r w:rsidRPr="00DC5274">
        <w:rPr>
          <w:bCs/>
          <w:sz w:val="28"/>
          <w:szCs w:val="28"/>
        </w:rPr>
        <w:t xml:space="preserve"> сельского поселения в </w:t>
      </w:r>
      <w:r w:rsidRPr="00DC5274">
        <w:rPr>
          <w:sz w:val="28"/>
          <w:szCs w:val="28"/>
        </w:rPr>
        <w:t>информационно-телекоммуникационной сети "Интернет"</w:t>
      </w:r>
      <w:r>
        <w:rPr>
          <w:sz w:val="28"/>
          <w:szCs w:val="28"/>
        </w:rPr>
        <w:t>.</w:t>
      </w:r>
    </w:p>
    <w:p w:rsidR="00CF22A8" w:rsidRPr="00DC5274" w:rsidRDefault="00CF22A8" w:rsidP="00CF2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527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F22A8" w:rsidRDefault="00CF22A8" w:rsidP="00CF22A8">
      <w:pPr>
        <w:ind w:firstLine="709"/>
        <w:jc w:val="both"/>
        <w:rPr>
          <w:sz w:val="28"/>
          <w:szCs w:val="28"/>
        </w:rPr>
      </w:pPr>
    </w:p>
    <w:p w:rsidR="00AB2EB5" w:rsidRPr="00DC5274" w:rsidRDefault="00AB2EB5" w:rsidP="00CF22A8">
      <w:pPr>
        <w:ind w:firstLine="709"/>
        <w:jc w:val="both"/>
        <w:rPr>
          <w:sz w:val="28"/>
          <w:szCs w:val="28"/>
        </w:rPr>
      </w:pPr>
    </w:p>
    <w:p w:rsidR="00CF22A8" w:rsidRPr="00DC5274" w:rsidRDefault="00CF22A8" w:rsidP="00CF22A8">
      <w:pPr>
        <w:rPr>
          <w:sz w:val="28"/>
          <w:szCs w:val="28"/>
        </w:rPr>
      </w:pPr>
      <w:r w:rsidRPr="00DC5274">
        <w:rPr>
          <w:sz w:val="28"/>
          <w:szCs w:val="28"/>
        </w:rPr>
        <w:t>Глава Екатерининского</w:t>
      </w:r>
    </w:p>
    <w:p w:rsidR="00CF22A8" w:rsidRPr="00DC5274" w:rsidRDefault="00CF22A8" w:rsidP="00CF22A8">
      <w:pPr>
        <w:rPr>
          <w:sz w:val="28"/>
          <w:szCs w:val="28"/>
        </w:rPr>
      </w:pPr>
      <w:r w:rsidRPr="00DC5274">
        <w:rPr>
          <w:sz w:val="28"/>
          <w:szCs w:val="28"/>
        </w:rPr>
        <w:t xml:space="preserve">сельского поселения                                                                                Ю.И. Козлов                                                      </w:t>
      </w:r>
    </w:p>
    <w:p w:rsidR="0093479E" w:rsidRDefault="0093479E"/>
    <w:sectPr w:rsidR="0093479E" w:rsidSect="007215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936"/>
    <w:multiLevelType w:val="hybridMultilevel"/>
    <w:tmpl w:val="77686480"/>
    <w:lvl w:ilvl="0" w:tplc="C554E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9C8"/>
    <w:rsid w:val="001D59C8"/>
    <w:rsid w:val="00272534"/>
    <w:rsid w:val="007002DC"/>
    <w:rsid w:val="0093479E"/>
    <w:rsid w:val="00A91C2A"/>
    <w:rsid w:val="00AB2EB5"/>
    <w:rsid w:val="00CF22A8"/>
    <w:rsid w:val="00E320B7"/>
    <w:rsid w:val="00F0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2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22A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CF2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rsid w:val="00CF22A8"/>
    <w:pPr>
      <w:spacing w:before="100" w:beforeAutospacing="1" w:after="100" w:afterAutospacing="1"/>
    </w:pPr>
  </w:style>
  <w:style w:type="paragraph" w:customStyle="1" w:styleId="ConsNormal">
    <w:name w:val="ConsNormal"/>
    <w:rsid w:val="00CF2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CF2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CF22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CF22A8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CF22A8"/>
    <w:rPr>
      <w:b/>
      <w:bCs/>
      <w:color w:val="106BBE"/>
    </w:rPr>
  </w:style>
  <w:style w:type="character" w:customStyle="1" w:styleId="apple-converted-space">
    <w:name w:val="apple-converted-space"/>
    <w:basedOn w:val="a0"/>
    <w:rsid w:val="00CF2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2025-01-17T05:24:00Z</cp:lastPrinted>
  <dcterms:created xsi:type="dcterms:W3CDTF">2025-01-16T03:56:00Z</dcterms:created>
  <dcterms:modified xsi:type="dcterms:W3CDTF">2025-01-17T05:29:00Z</dcterms:modified>
</cp:coreProperties>
</file>